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page" w:tblpXSpec="center" w:tblpY="1"/>
        <w:tblOverlap w:val="never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3"/>
        <w:gridCol w:w="1214"/>
        <w:gridCol w:w="1733"/>
        <w:gridCol w:w="761"/>
        <w:gridCol w:w="1332"/>
        <w:gridCol w:w="598"/>
        <w:gridCol w:w="1669"/>
        <w:gridCol w:w="145"/>
        <w:gridCol w:w="2122"/>
      </w:tblGrid>
      <w:tr w:rsidR="001408DE" w:rsidRPr="00F467D0" w:rsidTr="00476710">
        <w:trPr>
          <w:trHeight w:val="567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rPr>
                <w:rFonts w:ascii="Arial" w:hAnsi="Arial" w:cs="Arial"/>
                <w:lang w:eastAsia="zh-TW"/>
              </w:rPr>
            </w:pPr>
            <w:r w:rsidRPr="00F467D0">
              <w:rPr>
                <w:rFonts w:ascii="Monotype Corsiva" w:hAnsi="Monotype Corsiva" w:cs="Arial"/>
                <w:b/>
                <w:bCs/>
                <w:i/>
                <w:color w:val="800000"/>
                <w:sz w:val="36"/>
                <w:szCs w:val="36"/>
                <w:lang w:eastAsia="zh-TW"/>
              </w:rPr>
              <w:t>Achieving Greatness Together</w:t>
            </w:r>
          </w:p>
        </w:tc>
        <w:tc>
          <w:tcPr>
            <w:tcW w:w="6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both"/>
              <w:rPr>
                <w:rFonts w:ascii="Cambria" w:hAnsi="Cambria" w:cs="Arial"/>
                <w:i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i/>
                <w:sz w:val="20"/>
                <w:szCs w:val="20"/>
                <w:lang w:eastAsia="zh-TW"/>
              </w:rPr>
              <w:t>The mission of a Toastmasters club:</w:t>
            </w:r>
          </w:p>
          <w:p w:rsidR="001408DE" w:rsidRPr="00F467D0" w:rsidRDefault="001408DE" w:rsidP="00723319">
            <w:pPr>
              <w:snapToGrid w:val="0"/>
              <w:spacing w:line="0" w:lineRule="atLeas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i/>
                <w:sz w:val="20"/>
                <w:szCs w:val="20"/>
                <w:lang w:eastAsia="zh-TW"/>
              </w:rPr>
              <w:t>We provide a supportive and positive learning experience in which members are empowered to develop communication and leadership skills, resulting in greater self-confidence and personal growth.</w:t>
            </w:r>
          </w:p>
        </w:tc>
      </w:tr>
      <w:tr w:rsidR="001408DE" w:rsidRPr="00F467D0" w:rsidTr="00476710">
        <w:trPr>
          <w:trHeight w:val="1134"/>
        </w:trPr>
        <w:tc>
          <w:tcPr>
            <w:tcW w:w="108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408DE" w:rsidRPr="00F467D0" w:rsidRDefault="00D267E8" w:rsidP="00723319">
            <w:pPr>
              <w:snapToGrid w:val="0"/>
              <w:spacing w:line="0" w:lineRule="atLeast"/>
              <w:rPr>
                <w:rFonts w:ascii="Arial" w:hAnsi="Arial" w:cs="Arial"/>
                <w:sz w:val="2"/>
                <w:szCs w:val="2"/>
                <w:lang w:eastAsia="zh-TW"/>
              </w:rPr>
            </w:pPr>
            <w:r w:rsidRPr="00D267E8">
              <w:rPr>
                <w:noProof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6" type="#_x0000_t75" style="position:absolute;margin-left:0;margin-top:0;width:517.7pt;height:89.6pt;z-index:251657728;visibility:visible;mso-position-horizontal:center;mso-position-horizontal-relative:margin;mso-position-vertical:center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1408DE" w:rsidRPr="00F467D0" w:rsidTr="00476710">
        <w:tc>
          <w:tcPr>
            <w:tcW w:w="1303" w:type="dxa"/>
            <w:tcBorders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mbria" w:eastAsia="標楷體" w:hAnsi="Cambria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D80FB1">
              <w:rPr>
                <w:rFonts w:ascii="Cambria" w:eastAsia="標楷體" w:hAnsi="Cambria" w:cs="Arial"/>
                <w:b/>
                <w:sz w:val="20"/>
                <w:szCs w:val="20"/>
                <w:lang w:eastAsia="zh-TW"/>
              </w:rPr>
              <w:t>Frequency</w:t>
            </w:r>
          </w:p>
        </w:tc>
        <w:tc>
          <w:tcPr>
            <w:tcW w:w="3708" w:type="dxa"/>
            <w:gridSpan w:val="3"/>
            <w:tcBorders>
              <w:lef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b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Arial"/>
                <w:b/>
                <w:sz w:val="20"/>
                <w:szCs w:val="20"/>
                <w:lang w:eastAsia="zh-TW"/>
              </w:rPr>
              <w:t>1st &amp; 3rd Thursdays of every month</w:t>
            </w:r>
          </w:p>
          <w:p w:rsidR="001408DE" w:rsidRPr="00F467D0" w:rsidRDefault="001408DE" w:rsidP="00723319">
            <w:pPr>
              <w:snapToGri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標楷體" w:cs="Arial" w:hint="eastAsia"/>
                <w:sz w:val="20"/>
                <w:szCs w:val="20"/>
              </w:rPr>
              <w:t>每月</w:t>
            </w:r>
            <w:r w:rsidRPr="00D80FB1">
              <w:rPr>
                <w:rFonts w:ascii="Calibri" w:eastAsia="標楷體" w:hAnsi="標楷體" w:cs="Arial" w:hint="eastAsia"/>
                <w:b/>
                <w:sz w:val="20"/>
                <w:szCs w:val="20"/>
              </w:rPr>
              <w:t>第一</w:t>
            </w:r>
            <w:r w:rsidRPr="00D80FB1">
              <w:rPr>
                <w:rFonts w:ascii="Calibri" w:eastAsia="標楷體" w:hAnsi="標楷體" w:cs="Arial" w:hint="eastAsia"/>
                <w:sz w:val="20"/>
                <w:szCs w:val="20"/>
                <w:lang w:eastAsia="zh-TW"/>
              </w:rPr>
              <w:t>及</w:t>
            </w:r>
            <w:r w:rsidRPr="00D80FB1">
              <w:rPr>
                <w:rFonts w:ascii="Calibri" w:eastAsia="標楷體" w:hAnsi="標楷體" w:cs="Arial" w:hint="eastAsia"/>
                <w:b/>
                <w:sz w:val="20"/>
                <w:szCs w:val="20"/>
              </w:rPr>
              <w:t>第三</w:t>
            </w:r>
            <w:r w:rsidRPr="00D80FB1">
              <w:rPr>
                <w:rFonts w:ascii="Calibri" w:eastAsia="標楷體" w:hAnsi="標楷體" w:cs="Arial" w:hint="eastAsia"/>
                <w:sz w:val="20"/>
                <w:szCs w:val="20"/>
              </w:rPr>
              <w:t>個</w:t>
            </w:r>
            <w:r w:rsidRPr="00D80FB1">
              <w:rPr>
                <w:rFonts w:ascii="Calibri" w:eastAsia="標楷體" w:hAnsi="標楷體" w:cs="Arial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rPr>
                <w:rFonts w:ascii="Cambria" w:eastAsia="標楷體" w:hAnsi="Cambria" w:cs="Arial"/>
                <w:sz w:val="20"/>
                <w:szCs w:val="20"/>
              </w:rPr>
            </w:pPr>
            <w:r w:rsidRPr="00D80FB1">
              <w:rPr>
                <w:rFonts w:ascii="Cambria" w:eastAsia="標楷體" w:hAnsi="Cambria" w:cs="Arial"/>
                <w:b/>
                <w:color w:val="000000"/>
                <w:sz w:val="20"/>
                <w:szCs w:val="20"/>
              </w:rPr>
              <w:t>Admission Fee</w:t>
            </w:r>
          </w:p>
        </w:tc>
        <w:tc>
          <w:tcPr>
            <w:tcW w:w="3936" w:type="dxa"/>
            <w:gridSpan w:val="3"/>
            <w:tcBorders>
              <w:lef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</w:rPr>
            </w:pP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>NT$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100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 xml:space="preserve"> for Guests and members</w:t>
            </w:r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sz w:val="20"/>
                <w:szCs w:val="20"/>
              </w:rPr>
            </w:pP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>Free for Students</w:t>
            </w:r>
          </w:p>
        </w:tc>
      </w:tr>
      <w:tr w:rsidR="001408DE" w:rsidRPr="00F467D0" w:rsidTr="00476710">
        <w:tc>
          <w:tcPr>
            <w:tcW w:w="1303" w:type="dxa"/>
            <w:tcBorders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mbria" w:eastAsia="標楷體" w:hAnsi="Cambria" w:cs="Arial"/>
                <w:b/>
                <w:sz w:val="20"/>
                <w:szCs w:val="20"/>
                <w:lang w:eastAsia="zh-TW"/>
              </w:rPr>
            </w:pPr>
            <w:r w:rsidRPr="00D80FB1">
              <w:rPr>
                <w:rFonts w:ascii="Cambria" w:eastAsia="標楷體" w:hAnsi="Cambria" w:cs="Arial"/>
                <w:b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3708" w:type="dxa"/>
            <w:gridSpan w:val="3"/>
            <w:tcBorders>
              <w:lef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Trebuchet MS"/>
                <w:color w:val="262626"/>
                <w:kern w:val="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Trebuchet MS"/>
                <w:color w:val="262626"/>
                <w:kern w:val="0"/>
                <w:sz w:val="20"/>
                <w:szCs w:val="20"/>
                <w:lang w:eastAsia="zh-TW"/>
              </w:rPr>
              <w:t xml:space="preserve">Fellow Guangxian Association </w:t>
            </w:r>
            <w:smartTag w:uri="urn:schemas-microsoft-com:office:smarttags" w:element="City">
              <w:smartTag w:uri="urn:schemas-microsoft-com:office:smarttags" w:element="place">
                <w:r w:rsidRPr="00D80FB1">
                  <w:rPr>
                    <w:rFonts w:ascii="Calibri" w:eastAsia="標楷體" w:hAnsi="Calibri" w:cs="Trebuchet MS"/>
                    <w:color w:val="262626"/>
                    <w:kern w:val="0"/>
                    <w:sz w:val="20"/>
                    <w:szCs w:val="20"/>
                    <w:lang w:eastAsia="zh-TW"/>
                  </w:rPr>
                  <w:t>Taipei</w:t>
                </w:r>
              </w:smartTag>
            </w:smartTag>
            <w:r w:rsidRPr="00D80FB1">
              <w:rPr>
                <w:rFonts w:ascii="Calibri" w:eastAsia="標楷體" w:hAnsi="Calibri" w:cs="Trebuchet MS"/>
                <w:color w:val="262626"/>
                <w:kern w:val="0"/>
                <w:sz w:val="20"/>
                <w:szCs w:val="20"/>
                <w:lang w:eastAsia="zh-TW"/>
              </w:rPr>
              <w:t>:</w:t>
            </w:r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Trebuchet MS"/>
                <w:color w:val="262626"/>
                <w:kern w:val="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Trebuchet MS"/>
                <w:color w:val="262626"/>
                <w:kern w:val="0"/>
                <w:sz w:val="20"/>
                <w:szCs w:val="20"/>
                <w:lang w:eastAsia="zh-TW"/>
              </w:rPr>
              <w:t>(</w:t>
            </w:r>
            <w:r w:rsidRPr="00D80FB1">
              <w:rPr>
                <w:rFonts w:ascii="Calibri" w:eastAsia="標楷體" w:hAnsi="標楷體" w:cs="Trebuchet MS" w:hint="eastAsia"/>
                <w:color w:val="262626"/>
                <w:kern w:val="0"/>
                <w:sz w:val="20"/>
                <w:szCs w:val="20"/>
                <w:lang w:eastAsia="zh-TW"/>
              </w:rPr>
              <w:t>台北市廣西同鄉會</w:t>
            </w:r>
            <w:r w:rsidRPr="00D80FB1">
              <w:rPr>
                <w:rFonts w:ascii="Calibri" w:eastAsia="標楷體" w:hAnsi="Calibri" w:cs="Trebuchet MS"/>
                <w:color w:val="262626"/>
                <w:kern w:val="0"/>
                <w:sz w:val="20"/>
                <w:szCs w:val="20"/>
                <w:lang w:eastAsia="zh-TW"/>
              </w:rPr>
              <w:t>):</w:t>
            </w:r>
          </w:p>
          <w:p w:rsidR="001408DE" w:rsidRPr="00D80FB1" w:rsidRDefault="001408DE" w:rsidP="00723319">
            <w:pPr>
              <w:spacing w:line="0" w:lineRule="atLeast"/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0FB1">
                <w:rPr>
                  <w:rFonts w:ascii="Calibri" w:eastAsia="標楷體" w:hAnsi="Calibri" w:cs="Verdana"/>
                  <w:kern w:val="0"/>
                  <w:sz w:val="20"/>
                  <w:szCs w:val="20"/>
                  <w:lang w:eastAsia="zh-TW"/>
                </w:rPr>
                <w:t>7</w:t>
              </w:r>
              <w:r w:rsidRPr="00D80FB1">
                <w:rPr>
                  <w:rFonts w:ascii="Calibri" w:eastAsia="標楷體" w:hAnsi="Calibri" w:cs="Arial"/>
                  <w:kern w:val="0"/>
                  <w:sz w:val="20"/>
                  <w:szCs w:val="20"/>
                  <w:lang w:eastAsia="zh-TW"/>
                </w:rPr>
                <w:t>F</w:t>
              </w:r>
            </w:smartTag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 xml:space="preserve">, No. 35, Section 1, </w:t>
            </w:r>
            <w:smartTag w:uri="urn:schemas-microsoft-com:office:smarttags" w:element="Street">
              <w:smartTag w:uri="urn:schemas-microsoft-com:office:smarttags" w:element="address">
                <w:r w:rsidRPr="00D80FB1">
                  <w:rPr>
                    <w:rFonts w:ascii="Calibri" w:eastAsia="標楷體" w:hAnsi="Calibri" w:cs="Arial"/>
                    <w:kern w:val="0"/>
                    <w:sz w:val="20"/>
                    <w:szCs w:val="20"/>
                    <w:lang w:eastAsia="zh-TW"/>
                  </w:rPr>
                  <w:t>Zhōngxiào East Road</w:t>
                </w:r>
              </w:smartTag>
            </w:smartTag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, Jhongjheng District, TaipeiCity   </w:t>
            </w:r>
          </w:p>
          <w:p w:rsidR="001408DE" w:rsidRPr="00D80FB1" w:rsidRDefault="001408DE" w:rsidP="00723319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80FB1">
              <w:rPr>
                <w:rFonts w:ascii="Calibri" w:eastAsia="標楷體" w:hAnsi="Calibri" w:cs="Verdana"/>
                <w:kern w:val="0"/>
                <w:sz w:val="20"/>
                <w:szCs w:val="20"/>
                <w:lang w:eastAsia="zh-TW"/>
              </w:rPr>
              <w:t>(</w:t>
            </w:r>
            <w:r w:rsidRPr="00D80FB1">
              <w:rPr>
                <w:rFonts w:ascii="Calibri" w:eastAsia="標楷體" w:hAnsi="標楷體" w:cs="Times" w:hint="eastAsia"/>
                <w:kern w:val="0"/>
                <w:sz w:val="20"/>
                <w:szCs w:val="20"/>
                <w:lang w:eastAsia="zh-TW"/>
              </w:rPr>
              <w:t>台北市忠孝東路一段</w:t>
            </w:r>
            <w:r w:rsidRPr="00D80FB1">
              <w:rPr>
                <w:rFonts w:ascii="Calibri" w:eastAsia="標楷體" w:hAnsi="Calibri" w:cs="Verdana"/>
                <w:kern w:val="0"/>
                <w:sz w:val="20"/>
                <w:szCs w:val="20"/>
                <w:lang w:eastAsia="zh-TW"/>
              </w:rPr>
              <w:t>35</w:t>
            </w:r>
            <w:r w:rsidRPr="00D80FB1">
              <w:rPr>
                <w:rFonts w:ascii="Calibri" w:eastAsia="標楷體" w:hAnsi="標楷體" w:cs="Times" w:hint="eastAsia"/>
                <w:kern w:val="0"/>
                <w:sz w:val="20"/>
                <w:szCs w:val="20"/>
                <w:lang w:eastAsia="zh-TW"/>
              </w:rPr>
              <w:t>號</w:t>
            </w:r>
            <w:r w:rsidRPr="00D80FB1">
              <w:rPr>
                <w:rFonts w:ascii="Calibri" w:eastAsia="標楷體" w:hAnsi="Calibri" w:cs="Verdana"/>
                <w:kern w:val="0"/>
                <w:sz w:val="20"/>
                <w:szCs w:val="20"/>
                <w:lang w:eastAsia="zh-TW"/>
              </w:rPr>
              <w:t>7</w:t>
            </w:r>
            <w:r w:rsidRPr="00D80FB1">
              <w:rPr>
                <w:rFonts w:ascii="Calibri" w:eastAsia="標楷體" w:hAnsi="標楷體" w:cs="Times" w:hint="eastAsia"/>
                <w:kern w:val="0"/>
                <w:sz w:val="20"/>
                <w:szCs w:val="20"/>
                <w:lang w:eastAsia="zh-TW"/>
              </w:rPr>
              <w:t>樓</w:t>
            </w:r>
            <w:r w:rsidRPr="00D80FB1">
              <w:rPr>
                <w:rFonts w:ascii="Calibri" w:eastAsia="標楷體" w:hAnsi="Calibri" w:cs="Times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rPr>
                <w:rFonts w:ascii="Cambria" w:eastAsia="標楷體" w:hAnsi="Cambria" w:cs="Arial"/>
                <w:b/>
                <w:color w:val="000000"/>
                <w:w w:val="80"/>
                <w:sz w:val="20"/>
                <w:szCs w:val="20"/>
                <w:lang w:eastAsia="zh-TW"/>
              </w:rPr>
            </w:pPr>
            <w:r w:rsidRPr="00D80FB1">
              <w:rPr>
                <w:rFonts w:ascii="Cambria" w:eastAsia="標楷體" w:hAnsi="Cambria" w:cs="Arial"/>
                <w:b/>
                <w:color w:val="000000"/>
                <w:w w:val="80"/>
                <w:sz w:val="20"/>
                <w:szCs w:val="20"/>
                <w:lang w:eastAsia="zh-TW"/>
              </w:rPr>
              <w:t>Public transportation</w:t>
            </w:r>
          </w:p>
          <w:p w:rsidR="001408DE" w:rsidRPr="00D80FB1" w:rsidRDefault="001408DE" w:rsidP="00723319">
            <w:pPr>
              <w:spacing w:line="0" w:lineRule="atLeast"/>
              <w:rPr>
                <w:rFonts w:ascii="Cambria" w:eastAsia="標楷體" w:hAnsi="Cambria" w:cs="Arial"/>
                <w:b/>
                <w:color w:val="000000"/>
                <w:sz w:val="20"/>
                <w:szCs w:val="20"/>
              </w:rPr>
            </w:pPr>
            <w:r w:rsidRPr="00D80FB1">
              <w:rPr>
                <w:rFonts w:ascii="Cambria" w:eastAsia="標楷體" w:hAnsi="Cambria" w:cs="Arial"/>
                <w:b/>
                <w:color w:val="000000"/>
                <w:sz w:val="20"/>
                <w:szCs w:val="20"/>
              </w:rPr>
              <w:t>or Parking</w:t>
            </w:r>
          </w:p>
        </w:tc>
        <w:tc>
          <w:tcPr>
            <w:tcW w:w="3936" w:type="dxa"/>
            <w:gridSpan w:val="3"/>
            <w:tcBorders>
              <w:lef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Arial"/>
                <w:b/>
                <w:kern w:val="0"/>
                <w:sz w:val="20"/>
                <w:szCs w:val="20"/>
                <w:lang w:eastAsia="zh-TW"/>
              </w:rPr>
              <w:t>MRT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: Shan Dao Temple station Exit 6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br/>
              <w:t>(</w:t>
            </w:r>
            <w:r w:rsidRPr="00D80FB1">
              <w:rPr>
                <w:rFonts w:ascii="Calibri" w:eastAsia="標楷體" w:hAnsi="標楷體" w:cs="Arial" w:hint="eastAsia"/>
                <w:kern w:val="0"/>
                <w:sz w:val="20"/>
                <w:szCs w:val="20"/>
                <w:lang w:eastAsia="zh-TW"/>
              </w:rPr>
              <w:t>善導寺站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6</w:t>
            </w:r>
            <w:r w:rsidRPr="00D80FB1">
              <w:rPr>
                <w:rFonts w:ascii="Calibri" w:eastAsia="標楷體" w:hAnsi="標楷體" w:cs="Arial" w:hint="eastAsia"/>
                <w:kern w:val="0"/>
                <w:sz w:val="20"/>
                <w:szCs w:val="20"/>
                <w:lang w:eastAsia="zh-TW"/>
              </w:rPr>
              <w:t>號出口，步行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1</w:t>
            </w:r>
            <w:r w:rsidRPr="00D80FB1">
              <w:rPr>
                <w:rFonts w:ascii="Calibri" w:eastAsia="標楷體" w:hAnsi="標楷體" w:cs="Arial" w:hint="eastAsia"/>
                <w:kern w:val="0"/>
                <w:sz w:val="20"/>
                <w:szCs w:val="20"/>
                <w:lang w:eastAsia="zh-TW"/>
              </w:rPr>
              <w:t>分鐘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)</w:t>
            </w:r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Arial"/>
                <w:b/>
                <w:kern w:val="0"/>
                <w:sz w:val="20"/>
                <w:szCs w:val="20"/>
                <w:lang w:eastAsia="zh-TW"/>
              </w:rPr>
              <w:t>Bus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 xml:space="preserve">: </w:t>
            </w:r>
            <w:r w:rsidRPr="00D80FB1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審計部站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 xml:space="preserve"> (Ministry of Audit), </w:t>
            </w:r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 xml:space="preserve">via 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>212, 202, 605, 232, 299, 257,</w:t>
            </w:r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標楷體" w:cs="Arial" w:hint="eastAsia"/>
                <w:color w:val="000000"/>
                <w:sz w:val="20"/>
                <w:szCs w:val="20"/>
              </w:rPr>
              <w:t>忠孝幹線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 xml:space="preserve"> (Zhongxiao New Main Line)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br/>
            </w:r>
            <w:r w:rsidRPr="00D80FB1">
              <w:rPr>
                <w:rFonts w:ascii="Calibri" w:eastAsia="標楷體" w:hAnsi="Calibri" w:cs="Arial"/>
                <w:b/>
                <w:bCs/>
                <w:kern w:val="0"/>
                <w:sz w:val="20"/>
                <w:szCs w:val="20"/>
                <w:lang w:eastAsia="zh-TW"/>
              </w:rPr>
              <w:t xml:space="preserve">Parking: 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 xml:space="preserve">Roadside Parking on Linsen South Road. or </w:t>
            </w:r>
            <w:smartTag w:uri="urn:schemas-microsoft-com:office:smarttags" w:element="Street">
              <w:smartTag w:uri="urn:schemas-microsoft-com:office:smarttags" w:element="address">
                <w:r w:rsidRPr="00D80FB1">
                  <w:rPr>
                    <w:rFonts w:ascii="Calibri" w:eastAsia="標楷體" w:hAnsi="Calibri" w:cs="Arial"/>
                    <w:kern w:val="0"/>
                    <w:sz w:val="20"/>
                    <w:szCs w:val="20"/>
                    <w:lang w:eastAsia="zh-TW"/>
                  </w:rPr>
                  <w:t>Shaoxing North Road</w:t>
                </w:r>
              </w:smartTag>
            </w:smartTag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</w:rPr>
            </w:pP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(</w:t>
            </w:r>
            <w:r w:rsidRPr="00D80FB1">
              <w:rPr>
                <w:rFonts w:ascii="Calibri" w:eastAsia="標楷體" w:hAnsi="標楷體" w:cs="Arial" w:hint="eastAsia"/>
                <w:kern w:val="0"/>
                <w:sz w:val="20"/>
                <w:szCs w:val="20"/>
                <w:lang w:eastAsia="zh-TW"/>
              </w:rPr>
              <w:t>林森南路或紹興北路路邊停車格</w:t>
            </w:r>
            <w:r w:rsidRPr="00D80FB1">
              <w:rPr>
                <w:rFonts w:ascii="Calibri" w:eastAsia="標楷體" w:hAnsi="Calibri" w:cs="Arial"/>
                <w:kern w:val="0"/>
                <w:sz w:val="20"/>
                <w:szCs w:val="20"/>
                <w:lang w:eastAsia="zh-TW"/>
              </w:rPr>
              <w:t>)</w:t>
            </w:r>
          </w:p>
        </w:tc>
      </w:tr>
      <w:tr w:rsidR="001408DE" w:rsidRPr="00F467D0" w:rsidTr="00476710">
        <w:tc>
          <w:tcPr>
            <w:tcW w:w="1303" w:type="dxa"/>
            <w:tcBorders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mbria" w:eastAsia="標楷體" w:hAnsi="Cambria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D80FB1">
              <w:rPr>
                <w:rFonts w:ascii="Cambria" w:eastAsia="標楷體" w:hAnsi="Cambria" w:cs="Arial"/>
                <w:b/>
                <w:bCs/>
                <w:color w:val="000000"/>
                <w:sz w:val="20"/>
                <w:szCs w:val="20"/>
                <w:lang w:eastAsia="zh-TW"/>
              </w:rPr>
              <w:t>Website</w:t>
            </w:r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mbria" w:eastAsia="標楷體" w:hAnsi="Cambria" w:cs="Arial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D80FB1">
              <w:rPr>
                <w:rFonts w:ascii="Cambria" w:eastAsia="標楷體" w:hAnsi="Cambria" w:cs="Arial"/>
                <w:b/>
                <w:bCs/>
                <w:color w:val="000000"/>
                <w:sz w:val="20"/>
                <w:szCs w:val="20"/>
                <w:lang w:eastAsia="zh-TW"/>
              </w:rPr>
              <w:t>Facebook</w:t>
            </w:r>
          </w:p>
        </w:tc>
        <w:tc>
          <w:tcPr>
            <w:tcW w:w="3708" w:type="dxa"/>
            <w:gridSpan w:val="3"/>
            <w:tcBorders>
              <w:left w:val="nil"/>
            </w:tcBorders>
            <w:vAlign w:val="center"/>
          </w:tcPr>
          <w:p w:rsidR="001408DE" w:rsidRPr="00D80FB1" w:rsidRDefault="00D267E8" w:rsidP="00723319">
            <w:pPr>
              <w:spacing w:line="0" w:lineRule="atLeast"/>
              <w:jc w:val="both"/>
              <w:rPr>
                <w:rFonts w:ascii="Calibri" w:eastAsia="標楷體" w:hAnsi="Calibri" w:cs="Arial"/>
                <w:sz w:val="20"/>
                <w:szCs w:val="20"/>
                <w:lang w:eastAsia="zh-TW"/>
              </w:rPr>
            </w:pPr>
            <w:hyperlink r:id="rId8" w:history="1">
              <w:r w:rsidR="001408DE" w:rsidRPr="00D80FB1">
                <w:rPr>
                  <w:rStyle w:val="a4"/>
                  <w:rFonts w:ascii="Calibri" w:eastAsia="標楷體" w:hAnsi="Calibri" w:cs="Arial"/>
                  <w:sz w:val="20"/>
                  <w:szCs w:val="20"/>
                </w:rPr>
                <w:t>http://worldmosaic.toastmastersclubs.org</w:t>
              </w:r>
            </w:hyperlink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sz w:val="20"/>
                <w:szCs w:val="20"/>
                <w:lang w:eastAsia="zh-TW"/>
              </w:rPr>
            </w:pPr>
            <w:r w:rsidRPr="00D6054A">
              <w:rPr>
                <w:rFonts w:ascii="Calibri" w:eastAsia="標楷體" w:hAnsi="Calibri" w:cs="Arial"/>
                <w:b/>
                <w:sz w:val="20"/>
                <w:szCs w:val="20"/>
                <w:lang w:eastAsia="zh-TW"/>
              </w:rPr>
              <w:t>World Mosaic</w:t>
            </w:r>
            <w:r w:rsidRPr="00D80FB1">
              <w:rPr>
                <w:rFonts w:ascii="Calibri" w:eastAsia="標楷體" w:hAnsi="Calibri" w:cs="Arial"/>
                <w:sz w:val="20"/>
                <w:szCs w:val="20"/>
                <w:lang w:eastAsia="zh-TW"/>
              </w:rPr>
              <w:t xml:space="preserve"> Toastmasters Club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rPr>
                <w:rFonts w:ascii="Cambria" w:eastAsia="標楷體" w:hAnsi="Cambria" w:cs="Arial"/>
                <w:sz w:val="20"/>
                <w:szCs w:val="20"/>
              </w:rPr>
            </w:pPr>
            <w:r w:rsidRPr="00D80FB1">
              <w:rPr>
                <w:rFonts w:ascii="Cambria" w:eastAsia="標楷體" w:hAnsi="Cambria" w:cs="Arial"/>
                <w:b/>
                <w:sz w:val="20"/>
                <w:szCs w:val="20"/>
                <w:lang w:eastAsia="zh-TW"/>
              </w:rPr>
              <w:t>Time</w:t>
            </w:r>
          </w:p>
        </w:tc>
        <w:tc>
          <w:tcPr>
            <w:tcW w:w="3936" w:type="dxa"/>
            <w:gridSpan w:val="3"/>
            <w:tcBorders>
              <w:lef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Arial"/>
                <w:b/>
                <w:color w:val="000000"/>
                <w:sz w:val="20"/>
                <w:szCs w:val="20"/>
              </w:rPr>
              <w:t>Registration</w:t>
            </w:r>
            <w:r w:rsidR="00C71006">
              <w:rPr>
                <w:rFonts w:ascii="Calibri" w:eastAsia="標楷體" w:hAnsi="Calibri" w:cs="Arial" w:hint="eastAsia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18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>: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30</w:t>
            </w:r>
            <w:bookmarkStart w:id="0" w:name="_GoBack"/>
            <w:bookmarkEnd w:id="0"/>
          </w:p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標楷體" w:hAnsi="Calibri" w:cs="Arial"/>
                <w:b/>
                <w:color w:val="000000"/>
                <w:sz w:val="20"/>
                <w:szCs w:val="20"/>
              </w:rPr>
              <w:t>Meeting</w:t>
            </w:r>
            <w:r w:rsidR="00C71006">
              <w:rPr>
                <w:rFonts w:ascii="Calibri" w:eastAsia="標楷體" w:hAnsi="Calibri" w:cs="Arial" w:hint="eastAsia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19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>: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00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 xml:space="preserve"> - 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21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</w:rPr>
              <w:t>:</w:t>
            </w:r>
            <w:r w:rsidRPr="00D80FB1">
              <w:rPr>
                <w:rFonts w:ascii="Calibri" w:eastAsia="標楷體" w:hAnsi="Calibri" w:cs="Arial"/>
                <w:color w:val="000000"/>
                <w:sz w:val="20"/>
                <w:szCs w:val="20"/>
                <w:lang w:eastAsia="zh-TW"/>
              </w:rPr>
              <w:t>00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8DE" w:rsidRPr="00B6635C" w:rsidRDefault="001408DE" w:rsidP="00723319">
            <w:pPr>
              <w:snapToGrid w:val="0"/>
              <w:spacing w:line="0" w:lineRule="atLeast"/>
              <w:jc w:val="right"/>
              <w:rPr>
                <w:rFonts w:ascii="Cambria" w:eastAsia="標楷體" w:hAnsi="Cambria" w:cs="Arial"/>
                <w:bCs/>
                <w:color w:val="000000"/>
                <w:lang w:eastAsia="zh-TW"/>
              </w:rPr>
            </w:pPr>
            <w:r w:rsidRPr="00B6635C">
              <w:rPr>
                <w:rFonts w:ascii="Cambria" w:eastAsia="標楷體" w:hAnsi="Cambria" w:cs="Arial"/>
                <w:bCs/>
                <w:color w:val="000000"/>
                <w:lang w:eastAsia="zh-TW"/>
              </w:rPr>
              <w:t>World Mosaic Meeting No.</w:t>
            </w:r>
          </w:p>
        </w:tc>
        <w:tc>
          <w:tcPr>
            <w:tcW w:w="5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mbria" w:eastAsia="標楷體" w:hAnsi="Cambria" w:cs="Arial"/>
                <w:bCs/>
                <w:color w:val="000000"/>
                <w:lang w:eastAsia="zh-TW"/>
              </w:rPr>
            </w:pPr>
            <w:r>
              <w:rPr>
                <w:rFonts w:ascii="Cambria" w:eastAsia="標楷體" w:hAnsi="Cambria" w:cs="Arial"/>
                <w:b/>
                <w:bCs/>
                <w:color w:val="000000"/>
                <w:lang w:eastAsia="zh-TW"/>
              </w:rPr>
              <w:t>27</w:t>
            </w:r>
            <w:r w:rsidR="009A1CAC">
              <w:rPr>
                <w:rFonts w:ascii="Cambria" w:eastAsia="標楷體" w:hAnsi="Cambria" w:cs="Arial" w:hint="eastAsia"/>
                <w:b/>
                <w:bCs/>
                <w:color w:val="000000"/>
                <w:lang w:eastAsia="zh-TW"/>
              </w:rPr>
              <w:t>2</w:t>
            </w:r>
            <w:r>
              <w:rPr>
                <w:rFonts w:ascii="Cambria" w:eastAsia="標楷體" w:hAnsi="Cambria" w:cs="Arial"/>
                <w:b/>
                <w:bCs/>
                <w:color w:val="000000"/>
                <w:lang w:eastAsia="zh-TW"/>
              </w:rPr>
              <w:t xml:space="preserve"> </w:t>
            </w:r>
            <w:r>
              <w:rPr>
                <w:rFonts w:ascii="Cambria" w:eastAsia="標楷體" w:hAnsi="Cambria" w:cs="Arial"/>
                <w:bCs/>
                <w:color w:val="000000"/>
                <w:lang w:eastAsia="zh-TW"/>
              </w:rPr>
              <w:t xml:space="preserve">Thursday, </w:t>
            </w:r>
            <w:r w:rsidR="009A1CAC">
              <w:rPr>
                <w:rFonts w:ascii="Cambria" w:eastAsia="標楷體" w:hAnsi="Cambria" w:cs="Arial" w:hint="eastAsia"/>
                <w:bCs/>
                <w:color w:val="000000"/>
                <w:lang w:eastAsia="zh-TW"/>
              </w:rPr>
              <w:t>September</w:t>
            </w:r>
            <w:r>
              <w:rPr>
                <w:rFonts w:ascii="Cambria" w:eastAsia="標楷體" w:hAnsi="Cambria" w:cs="Arial"/>
                <w:bCs/>
                <w:color w:val="000000"/>
                <w:lang w:eastAsia="zh-TW"/>
              </w:rPr>
              <w:t xml:space="preserve"> </w:t>
            </w:r>
            <w:r w:rsidR="009A1CAC">
              <w:rPr>
                <w:rFonts w:ascii="Cambria" w:eastAsia="標楷體" w:hAnsi="Cambria" w:cs="Arial" w:hint="eastAsia"/>
                <w:bCs/>
                <w:color w:val="000000"/>
                <w:lang w:eastAsia="zh-TW"/>
              </w:rPr>
              <w:t>04</w:t>
            </w:r>
            <w:r w:rsidRPr="00D80FB1">
              <w:rPr>
                <w:rFonts w:ascii="Cambria" w:eastAsia="標楷體" w:hAnsi="Cambria" w:cs="Arial"/>
                <w:bCs/>
                <w:color w:val="000000"/>
                <w:lang w:eastAsia="zh-TW"/>
              </w:rPr>
              <w:t>, 2014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DE" w:rsidRPr="00D80FB1" w:rsidRDefault="001408DE" w:rsidP="00723319">
            <w:pPr>
              <w:spacing w:line="0" w:lineRule="atLeast"/>
              <w:jc w:val="both"/>
              <w:rPr>
                <w:rFonts w:ascii="Calibri" w:eastAsia="標楷體" w:hAnsi="Calibri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8DE" w:rsidRPr="00F467D0" w:rsidRDefault="009A1CAC" w:rsidP="00723319">
            <w:pPr>
              <w:snapToGrid w:val="0"/>
              <w:spacing w:line="0" w:lineRule="atLeast"/>
              <w:jc w:val="right"/>
              <w:rPr>
                <w:rFonts w:ascii="Arial" w:hAnsi="Arial" w:cs="Arial"/>
                <w:lang w:eastAsia="zh-TW"/>
              </w:rPr>
            </w:pPr>
            <w:r>
              <w:rPr>
                <w:rFonts w:ascii="Cambria" w:eastAsia="標楷體" w:hAnsi="Cambria" w:cs="Arial" w:hint="eastAsia"/>
                <w:bCs/>
                <w:color w:val="000000"/>
                <w:lang w:eastAsia="zh-TW"/>
              </w:rPr>
              <w:t>Annual Event</w:t>
            </w:r>
            <w:r w:rsidR="001408DE" w:rsidRPr="00B6635C">
              <w:rPr>
                <w:rFonts w:ascii="Cambria" w:eastAsia="標楷體" w:hAnsi="Cambria" w:cs="Arial"/>
                <w:bCs/>
                <w:color w:val="000000"/>
                <w:lang w:eastAsia="zh-TW"/>
              </w:rPr>
              <w:t>:</w:t>
            </w:r>
          </w:p>
        </w:tc>
        <w:tc>
          <w:tcPr>
            <w:tcW w:w="5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DE" w:rsidRPr="004E2B36" w:rsidRDefault="009A1CAC" w:rsidP="00723319">
            <w:pPr>
              <w:snapToGrid w:val="0"/>
              <w:spacing w:line="0" w:lineRule="atLeast"/>
              <w:rPr>
                <w:rFonts w:ascii="Cambria" w:eastAsia="標楷體" w:hAnsi="Cambria" w:cs="Arial"/>
                <w:b/>
                <w:bCs/>
                <w:color w:val="000000"/>
                <w:lang w:eastAsia="zh-TW"/>
              </w:rPr>
            </w:pPr>
            <w:r w:rsidRPr="009A1CAC">
              <w:rPr>
                <w:rFonts w:ascii="Cambria" w:eastAsia="標楷體" w:hAnsi="Cambria" w:cs="Arial"/>
                <w:b/>
                <w:bCs/>
                <w:color w:val="000000"/>
                <w:lang w:eastAsia="zh-TW"/>
              </w:rPr>
              <w:t>Evaluation Night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shd w:val="clear" w:color="auto" w:fill="C00000"/>
            <w:vAlign w:val="center"/>
          </w:tcPr>
          <w:p w:rsidR="001408DE" w:rsidRPr="009A1CAC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b/>
                <w:bCs/>
                <w:color w:val="FFFFFF"/>
                <w:w w:val="80"/>
                <w:sz w:val="20"/>
                <w:szCs w:val="18"/>
                <w:lang w:eastAsia="zh-TW"/>
              </w:rPr>
            </w:pPr>
            <w:r w:rsidRPr="009A1CAC">
              <w:rPr>
                <w:rFonts w:ascii="Cambria" w:hAnsi="Cambria" w:cs="Arial"/>
                <w:b/>
                <w:bCs/>
                <w:color w:val="FFFFFF"/>
                <w:w w:val="80"/>
                <w:sz w:val="20"/>
                <w:szCs w:val="18"/>
                <w:lang w:eastAsia="zh-TW"/>
              </w:rPr>
              <w:t>Duration Time</w:t>
            </w:r>
          </w:p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color w:val="FFFFFF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zh-TW"/>
              </w:rPr>
              <w:t>(min)</w:t>
            </w:r>
          </w:p>
        </w:tc>
        <w:tc>
          <w:tcPr>
            <w:tcW w:w="1214" w:type="dxa"/>
            <w:shd w:val="clear" w:color="auto" w:fill="C00000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zh-TW"/>
              </w:rPr>
              <w:t>Start Time</w:t>
            </w:r>
          </w:p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color w:val="FFFFFF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zh-TW"/>
              </w:rPr>
              <w:t>(PM)</w:t>
            </w:r>
          </w:p>
        </w:tc>
        <w:tc>
          <w:tcPr>
            <w:tcW w:w="3826" w:type="dxa"/>
            <w:gridSpan w:val="3"/>
            <w:tcBorders>
              <w:right w:val="nil"/>
            </w:tcBorders>
            <w:shd w:val="clear" w:color="auto" w:fill="C00000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color w:val="FFFFFF"/>
                <w:kern w:val="2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FFFFFF"/>
                <w:szCs w:val="20"/>
                <w:lang w:eastAsia="zh-TW"/>
              </w:rPr>
              <w:t>Program</w:t>
            </w:r>
          </w:p>
        </w:tc>
        <w:tc>
          <w:tcPr>
            <w:tcW w:w="4534" w:type="dxa"/>
            <w:gridSpan w:val="4"/>
            <w:tcBorders>
              <w:left w:val="nil"/>
            </w:tcBorders>
            <w:shd w:val="clear" w:color="auto" w:fill="C00000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color w:val="FFFFFF"/>
                <w:kern w:val="2"/>
                <w:szCs w:val="20"/>
              </w:rPr>
            </w:pPr>
            <w:r w:rsidRPr="00F467D0">
              <w:rPr>
                <w:rFonts w:ascii="Cambria" w:hAnsi="Cambria" w:cs="Arial"/>
                <w:b/>
                <w:bCs/>
                <w:color w:val="FFFFFF"/>
                <w:szCs w:val="20"/>
                <w:lang w:eastAsia="zh-TW"/>
              </w:rPr>
              <w:t>Participant / Host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214" w:type="dxa"/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6:30</w:t>
            </w:r>
          </w:p>
        </w:tc>
        <w:tc>
          <w:tcPr>
            <w:tcW w:w="3826" w:type="dxa"/>
            <w:gridSpan w:val="3"/>
            <w:tcBorders>
              <w:right w:val="nil"/>
            </w:tcBorders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Registration</w:t>
            </w:r>
          </w:p>
        </w:tc>
        <w:tc>
          <w:tcPr>
            <w:tcW w:w="4534" w:type="dxa"/>
            <w:gridSpan w:val="4"/>
            <w:tcBorders>
              <w:left w:val="nil"/>
            </w:tcBorders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7850CD" w:rsidRPr="00F467D0" w:rsidTr="00476710">
        <w:trPr>
          <w:trHeight w:val="283"/>
        </w:trPr>
        <w:tc>
          <w:tcPr>
            <w:tcW w:w="1303" w:type="dxa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3-5</w:t>
            </w:r>
          </w:p>
        </w:tc>
        <w:tc>
          <w:tcPr>
            <w:tcW w:w="1214" w:type="dxa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7:00</w:t>
            </w:r>
          </w:p>
        </w:tc>
        <w:tc>
          <w:tcPr>
            <w:tcW w:w="3826" w:type="dxa"/>
            <w:gridSpan w:val="3"/>
            <w:tcBorders>
              <w:right w:val="nil"/>
            </w:tcBorders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Welcome </w:t>
            </w:r>
          </w:p>
        </w:tc>
        <w:tc>
          <w:tcPr>
            <w:tcW w:w="4534" w:type="dxa"/>
            <w:gridSpan w:val="4"/>
            <w:tcBorders>
              <w:left w:val="nil"/>
            </w:tcBorders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9A057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Jane Tseng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, VPM, IPP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shd w:val="clear" w:color="auto" w:fill="8DB3E2"/>
            <w:vAlign w:val="center"/>
          </w:tcPr>
          <w:p w:rsidR="001408DE" w:rsidRPr="00F467D0" w:rsidRDefault="001408DE" w:rsidP="00723319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4-6</w:t>
            </w:r>
          </w:p>
        </w:tc>
        <w:tc>
          <w:tcPr>
            <w:tcW w:w="1214" w:type="dxa"/>
            <w:shd w:val="clear" w:color="auto" w:fill="8DB3E2"/>
            <w:vAlign w:val="center"/>
          </w:tcPr>
          <w:p w:rsidR="001408DE" w:rsidRPr="00F467D0" w:rsidRDefault="001408DE" w:rsidP="00723319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7:06</w:t>
            </w:r>
          </w:p>
        </w:tc>
        <w:tc>
          <w:tcPr>
            <w:tcW w:w="3826" w:type="dxa"/>
            <w:gridSpan w:val="3"/>
            <w:tcBorders>
              <w:right w:val="nil"/>
            </w:tcBorders>
            <w:shd w:val="clear" w:color="auto" w:fill="8DB3E2"/>
            <w:vAlign w:val="center"/>
          </w:tcPr>
          <w:p w:rsidR="001408DE" w:rsidRPr="00F467D0" w:rsidRDefault="001408DE" w:rsidP="00723319">
            <w:pPr>
              <w:spacing w:line="0" w:lineRule="atLeast"/>
              <w:jc w:val="both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Toastmaster of the Evening (TME)</w:t>
            </w:r>
          </w:p>
        </w:tc>
        <w:tc>
          <w:tcPr>
            <w:tcW w:w="4534" w:type="dxa"/>
            <w:gridSpan w:val="4"/>
            <w:tcBorders>
              <w:left w:val="nil"/>
            </w:tcBorders>
            <w:shd w:val="clear" w:color="auto" w:fill="8DB3E2"/>
            <w:vAlign w:val="center"/>
          </w:tcPr>
          <w:p w:rsidR="001408DE" w:rsidRPr="00F467D0" w:rsidRDefault="009A0570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9A057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Jane Tseng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, VPM, IPP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214" w:type="dxa"/>
            <w:vAlign w:val="center"/>
          </w:tcPr>
          <w:p w:rsidR="001408DE" w:rsidRPr="00D80FB1" w:rsidRDefault="001408DE" w:rsidP="00723319">
            <w:pPr>
              <w:spacing w:line="0" w:lineRule="atLeast"/>
              <w:jc w:val="center"/>
              <w:rPr>
                <w:rFonts w:ascii="Calibri" w:eastAsia="Arial Unicode MS" w:hAnsi="Calibri" w:cs="Arial"/>
                <w:color w:val="000000"/>
                <w:sz w:val="20"/>
                <w:szCs w:val="20"/>
              </w:rPr>
            </w:pPr>
            <w:r w:rsidRPr="00D80FB1">
              <w:rPr>
                <w:rFonts w:ascii="Calibri" w:eastAsia="Arial Unicode MS" w:hAnsi="Calibri" w:cs="Arial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3826" w:type="dxa"/>
            <w:gridSpan w:val="3"/>
            <w:tcBorders>
              <w:right w:val="nil"/>
            </w:tcBorders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Timer</w:t>
            </w:r>
          </w:p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Ah Counter</w:t>
            </w:r>
          </w:p>
        </w:tc>
        <w:tc>
          <w:tcPr>
            <w:tcW w:w="4534" w:type="dxa"/>
            <w:gridSpan w:val="4"/>
            <w:tcBorders>
              <w:left w:val="nil"/>
            </w:tcBorders>
            <w:vAlign w:val="center"/>
          </w:tcPr>
          <w:p w:rsidR="001408DE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  <w:p w:rsidR="007B5FA8" w:rsidRPr="009A1CAC" w:rsidRDefault="007B5FA8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vMerge w:val="restart"/>
            <w:shd w:val="clear" w:color="auto" w:fill="FBD4B4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libri" w:hAnsi="Calibri" w:cs="Arial"/>
                <w:b/>
                <w:color w:val="0000FF"/>
                <w:kern w:val="2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b/>
                <w:color w:val="0000FF"/>
                <w:kern w:val="2"/>
                <w:sz w:val="20"/>
                <w:szCs w:val="20"/>
                <w:lang w:eastAsia="zh-TW"/>
              </w:rPr>
              <w:t>Total 25</w:t>
            </w:r>
          </w:p>
        </w:tc>
        <w:tc>
          <w:tcPr>
            <w:tcW w:w="1214" w:type="dxa"/>
            <w:vMerge w:val="restart"/>
            <w:shd w:val="clear" w:color="auto" w:fill="FBD4B4"/>
            <w:vAlign w:val="center"/>
          </w:tcPr>
          <w:p w:rsidR="001408DE" w:rsidRPr="00F467D0" w:rsidRDefault="00917FA3" w:rsidP="00723319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7:</w:t>
            </w:r>
            <w:r>
              <w:rPr>
                <w:rFonts w:ascii="Calibri" w:hAnsi="Calibri" w:cs="Arial" w:hint="eastAsia"/>
                <w:b/>
                <w:bCs/>
                <w:color w:val="0000FF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8360" w:type="dxa"/>
            <w:gridSpan w:val="7"/>
            <w:tcBorders>
              <w:bottom w:val="nil"/>
            </w:tcBorders>
            <w:shd w:val="clear" w:color="auto" w:fill="FFFF00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sz w:val="20"/>
                <w:szCs w:val="20"/>
                <w:lang w:eastAsia="zh-TW"/>
              </w:rPr>
              <w:t>*** REMINDER: COMMUNICATION &amp; LEADERSHIP MANUALS EXCHANGE ***</w:t>
            </w:r>
          </w:p>
        </w:tc>
      </w:tr>
      <w:tr w:rsidR="00723319" w:rsidRPr="00F467D0" w:rsidTr="00476710">
        <w:trPr>
          <w:trHeight w:val="283"/>
        </w:trPr>
        <w:tc>
          <w:tcPr>
            <w:tcW w:w="1303" w:type="dxa"/>
            <w:vMerge/>
            <w:shd w:val="clear" w:color="auto" w:fill="FBD4B4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libri" w:hAnsi="Calibri" w:cs="Arial"/>
                <w:b/>
                <w:color w:val="FF0000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214" w:type="dxa"/>
            <w:vMerge/>
            <w:shd w:val="clear" w:color="auto" w:fill="FBD4B4"/>
            <w:vAlign w:val="center"/>
          </w:tcPr>
          <w:p w:rsidR="001408DE" w:rsidRPr="00F467D0" w:rsidRDefault="001408DE" w:rsidP="00723319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3826" w:type="dxa"/>
            <w:gridSpan w:val="3"/>
            <w:tcBorders>
              <w:top w:val="nil"/>
            </w:tcBorders>
            <w:shd w:val="clear" w:color="auto" w:fill="FBD4B4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both"/>
              <w:rPr>
                <w:rFonts w:ascii="Cambria" w:hAnsi="Cambria" w:cs="Arial"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FF"/>
                <w:sz w:val="20"/>
                <w:szCs w:val="20"/>
                <w:lang w:eastAsia="zh-TW"/>
              </w:rPr>
              <w:t>Prepared Speech Session</w:t>
            </w:r>
          </w:p>
        </w:tc>
        <w:tc>
          <w:tcPr>
            <w:tcW w:w="2267" w:type="dxa"/>
            <w:gridSpan w:val="2"/>
            <w:tcBorders>
              <w:top w:val="nil"/>
            </w:tcBorders>
            <w:shd w:val="clear" w:color="auto" w:fill="FBD4B4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Speaker</w:t>
            </w:r>
          </w:p>
        </w:tc>
        <w:tc>
          <w:tcPr>
            <w:tcW w:w="2267" w:type="dxa"/>
            <w:gridSpan w:val="2"/>
            <w:tcBorders>
              <w:top w:val="nil"/>
            </w:tcBorders>
            <w:shd w:val="clear" w:color="auto" w:fill="FBD4B4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Evaluator</w:t>
            </w:r>
          </w:p>
        </w:tc>
      </w:tr>
      <w:tr w:rsidR="00917FA3" w:rsidRPr="00F467D0" w:rsidTr="00476710">
        <w:trPr>
          <w:trHeight w:val="283"/>
        </w:trPr>
        <w:tc>
          <w:tcPr>
            <w:tcW w:w="1303" w:type="dxa"/>
            <w:shd w:val="clear" w:color="auto" w:fill="FBD4B4"/>
            <w:vAlign w:val="center"/>
          </w:tcPr>
          <w:p w:rsidR="00917FA3" w:rsidRPr="00F467D0" w:rsidRDefault="00917FA3" w:rsidP="00917FA3">
            <w:pPr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kern w:val="2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kern w:val="2"/>
                <w:sz w:val="20"/>
                <w:szCs w:val="20"/>
                <w:lang w:eastAsia="zh-TW"/>
              </w:rPr>
              <w:t>5-7</w:t>
            </w:r>
          </w:p>
        </w:tc>
        <w:tc>
          <w:tcPr>
            <w:tcW w:w="1214" w:type="dxa"/>
            <w:shd w:val="clear" w:color="auto" w:fill="FBD4B4"/>
            <w:vAlign w:val="center"/>
          </w:tcPr>
          <w:p w:rsidR="00917FA3" w:rsidRPr="00F467D0" w:rsidRDefault="00917FA3" w:rsidP="00917FA3">
            <w:pPr>
              <w:snapToGrid w:val="0"/>
              <w:spacing w:line="0" w:lineRule="atLeast"/>
              <w:jc w:val="center"/>
              <w:rPr>
                <w:rFonts w:ascii="Calibri" w:hAnsi="Calibri" w:cs="Arial"/>
                <w:kern w:val="2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kern w:val="2"/>
                <w:sz w:val="20"/>
                <w:szCs w:val="20"/>
                <w:lang w:eastAsia="zh-TW"/>
              </w:rPr>
              <w:t>7:</w:t>
            </w:r>
            <w:r>
              <w:rPr>
                <w:rFonts w:ascii="Calibri" w:hAnsi="Calibri" w:cs="Arial" w:hint="eastAsia"/>
                <w:kern w:val="2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3826" w:type="dxa"/>
            <w:gridSpan w:val="3"/>
            <w:shd w:val="clear" w:color="auto" w:fill="FBD4B4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Title:</w:t>
            </w:r>
            <w:r w:rsidRPr="00F467D0">
              <w:rPr>
                <w:rFonts w:ascii="Calibri" w:hAnsi="Calibri" w:cs="Arial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I </w:t>
            </w:r>
            <w:r>
              <w:rPr>
                <w:rFonts w:ascii="Calibri" w:hAnsi="Calibri" w:cs="Arial" w:hint="eastAsia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C</w:t>
            </w:r>
            <w:r w:rsidRPr="002B2F24">
              <w:rPr>
                <w:rFonts w:ascii="Calibri" w:hAnsi="Calibri" w:cs="Arial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ome </w:t>
            </w:r>
            <w:r>
              <w:rPr>
                <w:rFonts w:ascii="Calibri" w:hAnsi="Calibri" w:cs="Arial" w:hint="eastAsia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F</w:t>
            </w:r>
            <w:r w:rsidRPr="002B2F24">
              <w:rPr>
                <w:rFonts w:ascii="Calibri" w:hAnsi="Calibri" w:cs="Arial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rom Tainan</w:t>
            </w:r>
          </w:p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Project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</w:t>
            </w: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: </w:t>
            </w:r>
            <w:r w:rsidRPr="002B2F24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Get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T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o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T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he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P</w:t>
            </w:r>
            <w:r w:rsidRPr="002B2F24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oint</w:t>
            </w:r>
          </w:p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Manual: Competent Communication</w:t>
            </w:r>
          </w:p>
        </w:tc>
        <w:tc>
          <w:tcPr>
            <w:tcW w:w="2267" w:type="dxa"/>
            <w:gridSpan w:val="2"/>
            <w:shd w:val="clear" w:color="auto" w:fill="FBD4B4"/>
            <w:vAlign w:val="center"/>
          </w:tcPr>
          <w:p w:rsidR="00917FA3" w:rsidRPr="00077ED8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</w:pPr>
            <w:r w:rsidRPr="00077ED8">
              <w:rPr>
                <w:rFonts w:ascii="Calibri" w:hAnsi="Calibri" w:cs="Arial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  <w:t xml:space="preserve">Sweater Shih, </w:t>
            </w:r>
            <w:r w:rsidRPr="00077ED8">
              <w:rPr>
                <w:rFonts w:ascii="Calibri" w:hAnsi="Calibri" w:cs="Arial" w:hint="eastAsia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  <w:t xml:space="preserve">CC, </w:t>
            </w:r>
            <w:r w:rsidRPr="00077ED8">
              <w:rPr>
                <w:rFonts w:ascii="Calibri" w:hAnsi="Calibri" w:cs="Arial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  <w:t>Secretary</w:t>
            </w:r>
          </w:p>
        </w:tc>
        <w:tc>
          <w:tcPr>
            <w:tcW w:w="2267" w:type="dxa"/>
            <w:gridSpan w:val="2"/>
            <w:shd w:val="clear" w:color="auto" w:fill="FBD4B4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Richard Lo, TME</w:t>
            </w:r>
          </w:p>
        </w:tc>
      </w:tr>
      <w:tr w:rsidR="00BC1C79" w:rsidRPr="00F467D0" w:rsidTr="00476710">
        <w:trPr>
          <w:trHeight w:val="283"/>
        </w:trPr>
        <w:tc>
          <w:tcPr>
            <w:tcW w:w="1303" w:type="dxa"/>
            <w:shd w:val="clear" w:color="auto" w:fill="FBD4B4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kern w:val="2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kern w:val="2"/>
                <w:sz w:val="20"/>
                <w:szCs w:val="20"/>
                <w:lang w:eastAsia="zh-TW"/>
              </w:rPr>
              <w:t>5-7</w:t>
            </w:r>
          </w:p>
        </w:tc>
        <w:tc>
          <w:tcPr>
            <w:tcW w:w="1214" w:type="dxa"/>
            <w:shd w:val="clear" w:color="auto" w:fill="FBD4B4"/>
            <w:vAlign w:val="center"/>
          </w:tcPr>
          <w:p w:rsidR="001408DE" w:rsidRPr="00F467D0" w:rsidRDefault="00917FA3" w:rsidP="00723319">
            <w:pPr>
              <w:snapToGrid w:val="0"/>
              <w:spacing w:line="0" w:lineRule="atLeast"/>
              <w:jc w:val="center"/>
              <w:rPr>
                <w:rFonts w:ascii="Calibri" w:hAnsi="Calibri" w:cs="Arial"/>
                <w:kern w:val="2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kern w:val="2"/>
                <w:sz w:val="20"/>
                <w:szCs w:val="20"/>
                <w:lang w:eastAsia="zh-TW"/>
              </w:rPr>
              <w:t>7:</w:t>
            </w:r>
            <w:r>
              <w:rPr>
                <w:rFonts w:ascii="Calibri" w:hAnsi="Calibri" w:cs="Arial" w:hint="eastAsia"/>
                <w:kern w:val="2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3826" w:type="dxa"/>
            <w:gridSpan w:val="3"/>
            <w:shd w:val="clear" w:color="auto" w:fill="FBD4B4"/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Title: </w:t>
            </w:r>
            <w:r w:rsidR="00077ED8">
              <w:rPr>
                <w:rFonts w:ascii="Calibri" w:hAnsi="Calibri" w:cs="Arial" w:hint="eastAsia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Sleeping</w:t>
            </w:r>
          </w:p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sz w:val="20"/>
                <w:szCs w:val="20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Project 7: 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Research Your Topic</w:t>
            </w:r>
          </w:p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Manual: Competent Communication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408DE" w:rsidRPr="00F467D0" w:rsidRDefault="002B2F24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Roy Hung, SAA</w:t>
            </w:r>
          </w:p>
        </w:tc>
        <w:tc>
          <w:tcPr>
            <w:tcW w:w="2267" w:type="dxa"/>
            <w:gridSpan w:val="2"/>
            <w:shd w:val="clear" w:color="auto" w:fill="FBD4B4"/>
            <w:vAlign w:val="center"/>
          </w:tcPr>
          <w:p w:rsidR="001408DE" w:rsidRPr="00140C6B" w:rsidRDefault="007B5FA8" w:rsidP="00723319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Eddie Chen, President</w:t>
            </w:r>
          </w:p>
        </w:tc>
      </w:tr>
      <w:tr w:rsidR="00917FA3" w:rsidRPr="00F467D0" w:rsidTr="00476710">
        <w:trPr>
          <w:trHeight w:val="283"/>
        </w:trPr>
        <w:tc>
          <w:tcPr>
            <w:tcW w:w="1303" w:type="dxa"/>
            <w:shd w:val="clear" w:color="auto" w:fill="FBD4B4"/>
            <w:vAlign w:val="center"/>
          </w:tcPr>
          <w:p w:rsidR="00917FA3" w:rsidRPr="00F467D0" w:rsidRDefault="00917FA3" w:rsidP="00917FA3">
            <w:pPr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kern w:val="2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kern w:val="2"/>
                <w:sz w:val="20"/>
                <w:szCs w:val="20"/>
                <w:lang w:eastAsia="zh-TW"/>
              </w:rPr>
              <w:t>5-7</w:t>
            </w:r>
          </w:p>
        </w:tc>
        <w:tc>
          <w:tcPr>
            <w:tcW w:w="1214" w:type="dxa"/>
            <w:shd w:val="clear" w:color="auto" w:fill="FBD4B4"/>
            <w:vAlign w:val="center"/>
          </w:tcPr>
          <w:p w:rsidR="00917FA3" w:rsidRPr="00F467D0" w:rsidRDefault="00917FA3" w:rsidP="00917FA3">
            <w:pPr>
              <w:snapToGrid w:val="0"/>
              <w:spacing w:line="0" w:lineRule="atLeast"/>
              <w:jc w:val="center"/>
              <w:rPr>
                <w:rFonts w:ascii="Calibri" w:hAnsi="Calibri" w:cs="Arial"/>
                <w:kern w:val="2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kern w:val="2"/>
                <w:sz w:val="20"/>
                <w:szCs w:val="20"/>
                <w:lang w:eastAsia="zh-TW"/>
              </w:rPr>
              <w:t>7:3</w:t>
            </w:r>
            <w:r>
              <w:rPr>
                <w:rFonts w:ascii="Calibri" w:hAnsi="Calibri" w:cs="Arial" w:hint="eastAsia"/>
                <w:kern w:val="2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3826" w:type="dxa"/>
            <w:gridSpan w:val="3"/>
            <w:shd w:val="clear" w:color="auto" w:fill="FBD4B4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Title: </w:t>
            </w:r>
          </w:p>
          <w:p w:rsidR="00917FA3" w:rsidRPr="002B2F24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Project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8</w:t>
            </w: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:</w:t>
            </w:r>
            <w:r w:rsidRPr="002B2F24">
              <w:rPr>
                <w:rFonts w:ascii="Calibri" w:hAnsi="Calibri" w:cs="Arial"/>
                <w:bCs/>
                <w:snapToGrid w:val="0"/>
                <w:color w:val="000000"/>
                <w:w w:val="80"/>
                <w:kern w:val="0"/>
                <w:sz w:val="20"/>
                <w:szCs w:val="20"/>
                <w:lang w:eastAsia="zh-TW"/>
              </w:rPr>
              <w:t xml:space="preserve"> </w:t>
            </w:r>
            <w:r w:rsidRPr="002B2F24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Get Comfortable With Visual Aids</w:t>
            </w:r>
          </w:p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Manual: Competent Communication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color w:val="000000"/>
                <w:sz w:val="20"/>
                <w:szCs w:val="20"/>
              </w:rPr>
              <w:t>Dennis Lan</w:t>
            </w:r>
            <w:r w:rsidRPr="00F467D0">
              <w:rPr>
                <w:rFonts w:ascii="Calibri" w:hAnsi="Calibri" w:cs="Arial"/>
                <w:color w:val="000000"/>
                <w:sz w:val="20"/>
                <w:szCs w:val="20"/>
                <w:lang w:eastAsia="zh-TW"/>
              </w:rPr>
              <w:t>, VPPR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917FA3" w:rsidRPr="00077ED8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</w:pPr>
            <w:r w:rsidRPr="00077ED8">
              <w:rPr>
                <w:rFonts w:ascii="Calibri" w:hAnsi="Calibri" w:cs="Arial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  <w:t>Quentin Lee</w:t>
            </w:r>
            <w:r w:rsidRPr="00077ED8">
              <w:rPr>
                <w:rFonts w:ascii="Calibri" w:hAnsi="Calibri" w:cs="Arial" w:hint="eastAsia"/>
                <w:bCs/>
                <w:snapToGrid w:val="0"/>
                <w:color w:val="000000"/>
                <w:w w:val="90"/>
                <w:kern w:val="0"/>
                <w:sz w:val="20"/>
                <w:szCs w:val="20"/>
                <w:lang w:eastAsia="zh-TW"/>
              </w:rPr>
              <w:t>, CC, Treasure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shd w:val="clear" w:color="auto" w:fill="B6DDE8"/>
            <w:vAlign w:val="center"/>
          </w:tcPr>
          <w:p w:rsidR="001408DE" w:rsidRPr="00F467D0" w:rsidRDefault="001408DE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214" w:type="dxa"/>
            <w:shd w:val="clear" w:color="auto" w:fill="B6DDE8"/>
            <w:vAlign w:val="center"/>
          </w:tcPr>
          <w:p w:rsidR="001408DE" w:rsidRPr="00D80FB1" w:rsidRDefault="00917FA3" w:rsidP="00723319">
            <w:pPr>
              <w:spacing w:line="0" w:lineRule="atLeast"/>
              <w:jc w:val="center"/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7: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41</w:t>
            </w:r>
          </w:p>
        </w:tc>
        <w:tc>
          <w:tcPr>
            <w:tcW w:w="3826" w:type="dxa"/>
            <w:gridSpan w:val="3"/>
            <w:tcBorders>
              <w:right w:val="nil"/>
            </w:tcBorders>
            <w:shd w:val="clear" w:color="auto" w:fill="B6DDE8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sz w:val="20"/>
                <w:szCs w:val="20"/>
                <w:lang w:eastAsia="zh-TW"/>
              </w:rPr>
              <w:t>Guests Introduction</w:t>
            </w:r>
          </w:p>
          <w:p w:rsidR="001408DE" w:rsidRPr="00F467D0" w:rsidRDefault="001408DE" w:rsidP="00723319">
            <w:pPr>
              <w:snapToGri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sz w:val="20"/>
                <w:szCs w:val="20"/>
                <w:lang w:eastAsia="zh-TW"/>
              </w:rPr>
              <w:t>(30 sec – 1 min Self-Introduction)</w:t>
            </w:r>
          </w:p>
        </w:tc>
        <w:tc>
          <w:tcPr>
            <w:tcW w:w="4534" w:type="dxa"/>
            <w:gridSpan w:val="4"/>
            <w:tcBorders>
              <w:left w:val="nil"/>
            </w:tcBorders>
            <w:shd w:val="clear" w:color="auto" w:fill="B6DDE8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Beck Chen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, CC</w:t>
            </w: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, President</w:t>
            </w:r>
          </w:p>
        </w:tc>
      </w:tr>
      <w:tr w:rsidR="001408DE" w:rsidRPr="00F467D0" w:rsidTr="00476710">
        <w:trPr>
          <w:trHeight w:val="283"/>
        </w:trPr>
        <w:tc>
          <w:tcPr>
            <w:tcW w:w="1303" w:type="dxa"/>
            <w:shd w:val="clear" w:color="auto" w:fill="FFFF99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214" w:type="dxa"/>
            <w:shd w:val="clear" w:color="auto" w:fill="FFFF99"/>
            <w:vAlign w:val="center"/>
          </w:tcPr>
          <w:p w:rsidR="001408DE" w:rsidRPr="00D80FB1" w:rsidRDefault="00917FA3" w:rsidP="00723319">
            <w:pPr>
              <w:spacing w:line="0" w:lineRule="atLeast"/>
              <w:jc w:val="center"/>
              <w:rPr>
                <w:rFonts w:ascii="Cambria" w:eastAsia="Arial Unicode MS" w:hAnsi="Cambria" w:cs="Arial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mbria" w:eastAsia="Arial Unicode MS" w:hAnsi="Cambria" w:cs="Arial" w:hint="eastAsia"/>
                <w:b/>
                <w:color w:val="000000"/>
                <w:sz w:val="20"/>
                <w:szCs w:val="20"/>
                <w:lang w:eastAsia="zh-TW"/>
              </w:rPr>
              <w:t>7</w:t>
            </w:r>
            <w:r>
              <w:rPr>
                <w:rFonts w:ascii="Cambria" w:eastAsia="Arial Unicode MS" w:hAnsi="Cambria" w:cs="Arial"/>
                <w:b/>
                <w:color w:val="000000"/>
                <w:sz w:val="20"/>
                <w:szCs w:val="20"/>
                <w:lang w:eastAsia="zh-TW"/>
              </w:rPr>
              <w:t>:</w:t>
            </w:r>
            <w:r>
              <w:rPr>
                <w:rFonts w:ascii="Cambria" w:eastAsia="Arial Unicode MS" w:hAnsi="Cambria" w:cs="Arial" w:hint="eastAsia"/>
                <w:b/>
                <w:color w:val="000000"/>
                <w:sz w:val="20"/>
                <w:szCs w:val="20"/>
                <w:lang w:eastAsia="zh-TW"/>
              </w:rPr>
              <w:t>47</w:t>
            </w:r>
          </w:p>
        </w:tc>
        <w:tc>
          <w:tcPr>
            <w:tcW w:w="8360" w:type="dxa"/>
            <w:gridSpan w:val="7"/>
            <w:shd w:val="clear" w:color="auto" w:fill="FFFF00"/>
            <w:vAlign w:val="center"/>
          </w:tcPr>
          <w:p w:rsidR="001408DE" w:rsidRPr="00F467D0" w:rsidRDefault="001408DE" w:rsidP="00723319">
            <w:pPr>
              <w:snapToGrid w:val="0"/>
              <w:spacing w:line="0" w:lineRule="atLeast"/>
              <w:jc w:val="center"/>
              <w:rPr>
                <w:rFonts w:ascii="Arial" w:hAnsi="Arial" w:cs="Arial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zh-TW"/>
              </w:rPr>
              <w:t>*** INTERMISSION ***</w:t>
            </w:r>
          </w:p>
        </w:tc>
      </w:tr>
      <w:tr w:rsidR="00917FA3" w:rsidRPr="00F467D0" w:rsidTr="00917FA3">
        <w:trPr>
          <w:trHeight w:val="283"/>
        </w:trPr>
        <w:tc>
          <w:tcPr>
            <w:tcW w:w="1303" w:type="dxa"/>
            <w:shd w:val="clear" w:color="auto" w:fill="auto"/>
            <w:vAlign w:val="center"/>
          </w:tcPr>
          <w:p w:rsidR="00917FA3" w:rsidRPr="00F467D0" w:rsidRDefault="00917FA3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17FA3" w:rsidRDefault="00917FA3" w:rsidP="00723319">
            <w:pPr>
              <w:spacing w:line="0" w:lineRule="atLeast"/>
              <w:jc w:val="center"/>
              <w:rPr>
                <w:rFonts w:ascii="Cambria" w:eastAsia="Arial Unicode MS" w:hAnsi="Cambria" w:cs="Arial"/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360" w:type="dxa"/>
            <w:gridSpan w:val="7"/>
            <w:shd w:val="clear" w:color="auto" w:fill="auto"/>
            <w:vAlign w:val="center"/>
          </w:tcPr>
          <w:p w:rsidR="00917FA3" w:rsidRPr="00F467D0" w:rsidRDefault="00917FA3" w:rsidP="00723319">
            <w:pPr>
              <w:snapToGrid w:val="0"/>
              <w:spacing w:line="0" w:lineRule="atLeast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723319" w:rsidRPr="00F467D0" w:rsidTr="00476710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7B5FA8" w:rsidRPr="00F467D0" w:rsidRDefault="007B5FA8" w:rsidP="00723319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</w:p>
        </w:tc>
        <w:tc>
          <w:tcPr>
            <w:tcW w:w="1214" w:type="dxa"/>
            <w:shd w:val="clear" w:color="auto" w:fill="FFCCCC"/>
            <w:vAlign w:val="center"/>
          </w:tcPr>
          <w:p w:rsidR="007B5FA8" w:rsidRPr="00F467D0" w:rsidRDefault="007B5FA8" w:rsidP="00723319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snapToGrid w:val="0"/>
              <w:spacing w:line="0" w:lineRule="atLeast"/>
              <w:jc w:val="both"/>
              <w:rPr>
                <w:rFonts w:ascii="Calibri" w:hAnsi="Calibri" w:cs="Arial"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FF"/>
                <w:sz w:val="20"/>
                <w:szCs w:val="20"/>
                <w:lang w:eastAsia="zh-TW"/>
              </w:rPr>
              <w:t>Evaluation Session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snapToGrid w:val="0"/>
              <w:spacing w:line="0" w:lineRule="atLeast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Evaluator</w:t>
            </w:r>
          </w:p>
        </w:tc>
        <w:tc>
          <w:tcPr>
            <w:tcW w:w="2122" w:type="dxa"/>
            <w:tcBorders>
              <w:left w:val="nil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snapToGrid w:val="0"/>
              <w:spacing w:line="0" w:lineRule="atLeast"/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/>
                <w:bCs/>
                <w:color w:val="0000FF"/>
                <w:sz w:val="20"/>
                <w:szCs w:val="20"/>
                <w:lang w:eastAsia="zh-TW"/>
              </w:rPr>
              <w:t xml:space="preserve">Senior </w:t>
            </w:r>
            <w:r w:rsidRPr="00F467D0">
              <w:rPr>
                <w:rFonts w:ascii="Calibri" w:hAnsi="Calibri" w:cs="Arial"/>
                <w:b/>
                <w:bCs/>
                <w:color w:val="0000FF"/>
                <w:sz w:val="20"/>
                <w:szCs w:val="20"/>
                <w:lang w:eastAsia="zh-TW"/>
              </w:rPr>
              <w:t>Evaluator</w:t>
            </w:r>
          </w:p>
        </w:tc>
      </w:tr>
      <w:tr w:rsidR="00476710" w:rsidRPr="00F467D0" w:rsidTr="002D6EE7">
        <w:trPr>
          <w:trHeight w:val="283"/>
        </w:trPr>
        <w:tc>
          <w:tcPr>
            <w:tcW w:w="1303" w:type="dxa"/>
            <w:shd w:val="clear" w:color="auto" w:fill="F2DBDB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14" w:type="dxa"/>
            <w:shd w:val="clear" w:color="auto" w:fill="F2DBDB"/>
            <w:vAlign w:val="center"/>
          </w:tcPr>
          <w:p w:rsidR="007B5FA8" w:rsidRPr="00D80FB1" w:rsidRDefault="00917FA3" w:rsidP="00723319">
            <w:pPr>
              <w:spacing w:line="0" w:lineRule="atLeast"/>
              <w:jc w:val="center"/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7</w:t>
            </w: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: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47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7B5FA8" w:rsidRPr="00F467D0" w:rsidRDefault="007B5FA8" w:rsidP="00723319">
            <w:pPr>
              <w:snapToGrid w:val="0"/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zh-TW"/>
              </w:rPr>
              <w:t>1st</w:t>
            </w: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 xml:space="preserve"> Timer &amp; Ah Counte</w:t>
            </w:r>
            <w:r>
              <w:rPr>
                <w:rFonts w:ascii="Calibri" w:hAnsi="Calibri" w:cs="Arial" w:hint="eastAsia"/>
                <w:bCs/>
                <w:color w:val="000000"/>
                <w:sz w:val="20"/>
                <w:szCs w:val="20"/>
                <w:lang w:eastAsia="zh-TW"/>
              </w:rPr>
              <w:t>r</w:t>
            </w: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 xml:space="preserve"> Reports</w:t>
            </w: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122" w:type="dxa"/>
            <w:tcBorders>
              <w:left w:val="nil"/>
            </w:tcBorders>
            <w:shd w:val="clear" w:color="auto" w:fill="F2DBDB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7B5FA8" w:rsidRPr="00F467D0" w:rsidTr="00476710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2-3</w:t>
            </w:r>
          </w:p>
        </w:tc>
        <w:tc>
          <w:tcPr>
            <w:tcW w:w="1214" w:type="dxa"/>
            <w:shd w:val="clear" w:color="auto" w:fill="FFCCCC"/>
            <w:vAlign w:val="center"/>
          </w:tcPr>
          <w:p w:rsidR="007B5FA8" w:rsidRPr="00D80FB1" w:rsidRDefault="00917FA3" w:rsidP="00723319">
            <w:pPr>
              <w:spacing w:line="0" w:lineRule="atLeast"/>
              <w:jc w:val="center"/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7</w:t>
            </w: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: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snapToGrid w:val="0"/>
              <w:spacing w:line="0" w:lineRule="atLeast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 xml:space="preserve">Individual Evaluator # 1 for </w:t>
            </w:r>
            <w:r w:rsidRPr="004B4C0D">
              <w:rPr>
                <w:rFonts w:ascii="Calibri" w:hAnsi="Calibri" w:cs="Arial" w:hint="eastAsia"/>
                <w:bCs/>
                <w:color w:val="000000"/>
                <w:sz w:val="20"/>
                <w:szCs w:val="20"/>
                <w:lang w:eastAsia="zh-TW"/>
              </w:rPr>
              <w:t>Sweater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Taipei Phoenix-Richard Lo</w:t>
            </w:r>
          </w:p>
        </w:tc>
        <w:tc>
          <w:tcPr>
            <w:tcW w:w="2122" w:type="dxa"/>
            <w:tcBorders>
              <w:left w:val="nil"/>
            </w:tcBorders>
            <w:shd w:val="clear" w:color="auto" w:fill="FFCCCC"/>
            <w:vAlign w:val="center"/>
          </w:tcPr>
          <w:p w:rsidR="007B5FA8" w:rsidRPr="00F467D0" w:rsidRDefault="00E4110C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Helen Chen</w:t>
            </w:r>
          </w:p>
        </w:tc>
      </w:tr>
      <w:tr w:rsidR="007B5FA8" w:rsidRPr="00F467D0" w:rsidTr="00476710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2-3</w:t>
            </w:r>
          </w:p>
        </w:tc>
        <w:tc>
          <w:tcPr>
            <w:tcW w:w="1214" w:type="dxa"/>
            <w:shd w:val="clear" w:color="auto" w:fill="FFCCCC"/>
            <w:vAlign w:val="center"/>
          </w:tcPr>
          <w:p w:rsidR="007B5FA8" w:rsidRPr="00D80FB1" w:rsidRDefault="00917FA3" w:rsidP="00723319">
            <w:pPr>
              <w:spacing w:line="0" w:lineRule="atLeast"/>
              <w:jc w:val="center"/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7</w:t>
            </w: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:</w:t>
            </w:r>
            <w:r w:rsidR="007B5FA8"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5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spacing w:line="0" w:lineRule="atLeast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 xml:space="preserve">Individual Evaluator # 2 for </w:t>
            </w: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TW"/>
              </w:rPr>
              <w:t>Roy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7B5FA8" w:rsidRPr="00F467D0" w:rsidRDefault="007B5FA8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Premium-Eddie Chen</w:t>
            </w:r>
          </w:p>
        </w:tc>
        <w:tc>
          <w:tcPr>
            <w:tcW w:w="2122" w:type="dxa"/>
            <w:tcBorders>
              <w:left w:val="nil"/>
            </w:tcBorders>
            <w:shd w:val="clear" w:color="auto" w:fill="FFCCCC"/>
            <w:vAlign w:val="center"/>
          </w:tcPr>
          <w:p w:rsidR="007B5FA8" w:rsidRPr="00F467D0" w:rsidRDefault="00E4110C" w:rsidP="00723319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L.J. Lamb</w:t>
            </w:r>
          </w:p>
        </w:tc>
      </w:tr>
      <w:tr w:rsidR="00917FA3" w:rsidRPr="004B4C0D" w:rsidTr="00476710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2-3</w:t>
            </w:r>
          </w:p>
        </w:tc>
        <w:tc>
          <w:tcPr>
            <w:tcW w:w="1214" w:type="dxa"/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7</w:t>
            </w: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:5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4B4C0D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Individual Evaluator # </w:t>
            </w:r>
            <w:r w:rsidRPr="004B4C0D"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</w:t>
            </w:r>
            <w:r w:rsidRPr="004B4C0D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for Dennis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World Mosaic-Quentin Lee</w:t>
            </w:r>
          </w:p>
        </w:tc>
        <w:tc>
          <w:tcPr>
            <w:tcW w:w="2122" w:type="dxa"/>
            <w:tcBorders>
              <w:left w:val="nil"/>
            </w:tcBorders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Tim Huang</w:t>
            </w:r>
          </w:p>
        </w:tc>
      </w:tr>
      <w:tr w:rsidR="00917FA3" w:rsidRPr="004B4C0D" w:rsidTr="00170D70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2-3</w:t>
            </w:r>
          </w:p>
        </w:tc>
        <w:tc>
          <w:tcPr>
            <w:tcW w:w="1214" w:type="dxa"/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8:05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Senior </w:t>
            </w:r>
            <w:r w:rsidRPr="004B4C0D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Individual Evaluator #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1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for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Richard</w:t>
            </w:r>
          </w:p>
        </w:tc>
        <w:tc>
          <w:tcPr>
            <w:tcW w:w="4534" w:type="dxa"/>
            <w:gridSpan w:val="4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Tim Huang, CC, ALB, </w:t>
            </w:r>
            <w:r w:rsidRPr="001433C3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G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1</w:t>
            </w:r>
            <w:r w:rsidRPr="001433C3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Governor</w:t>
            </w:r>
          </w:p>
        </w:tc>
      </w:tr>
      <w:tr w:rsidR="00917FA3" w:rsidRPr="004B4C0D" w:rsidTr="00BA410B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2-3</w:t>
            </w:r>
          </w:p>
        </w:tc>
        <w:tc>
          <w:tcPr>
            <w:tcW w:w="1214" w:type="dxa"/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8:09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Senior </w:t>
            </w:r>
            <w:r w:rsidRPr="004B4C0D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Individual Evaluator #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for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Eddie</w:t>
            </w:r>
          </w:p>
        </w:tc>
        <w:tc>
          <w:tcPr>
            <w:tcW w:w="4534" w:type="dxa"/>
            <w:gridSpan w:val="4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L.J. Lamb, DTM4</w:t>
            </w:r>
          </w:p>
        </w:tc>
      </w:tr>
      <w:tr w:rsidR="00917FA3" w:rsidRPr="004B4C0D" w:rsidTr="009115AE">
        <w:trPr>
          <w:trHeight w:val="283"/>
        </w:trPr>
        <w:tc>
          <w:tcPr>
            <w:tcW w:w="1303" w:type="dxa"/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2-3</w:t>
            </w:r>
          </w:p>
        </w:tc>
        <w:tc>
          <w:tcPr>
            <w:tcW w:w="1214" w:type="dxa"/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8:13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17FA3" w:rsidRPr="004B4C0D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Senior </w:t>
            </w:r>
            <w:r w:rsidRPr="004B4C0D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Individual Evaluator # 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</w:t>
            </w: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for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 Quentin</w:t>
            </w:r>
          </w:p>
        </w:tc>
        <w:tc>
          <w:tcPr>
            <w:tcW w:w="4534" w:type="dxa"/>
            <w:gridSpan w:val="4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Helen Chen, DTM, </w:t>
            </w:r>
            <w:r w:rsidRPr="001433C3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Division G Governor</w:t>
            </w:r>
          </w:p>
        </w:tc>
      </w:tr>
      <w:tr w:rsidR="007850CD" w:rsidRPr="00F467D0" w:rsidTr="00236CCD">
        <w:trPr>
          <w:trHeight w:val="283"/>
        </w:trPr>
        <w:tc>
          <w:tcPr>
            <w:tcW w:w="1303" w:type="dxa"/>
            <w:shd w:val="clear" w:color="auto" w:fill="F2DBDB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14" w:type="dxa"/>
            <w:shd w:val="clear" w:color="auto" w:fill="F2DBDB"/>
            <w:vAlign w:val="center"/>
          </w:tcPr>
          <w:p w:rsidR="007850CD" w:rsidRPr="00D80FB1" w:rsidRDefault="007850CD" w:rsidP="007850CD">
            <w:pPr>
              <w:spacing w:line="0" w:lineRule="atLeast"/>
              <w:jc w:val="center"/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8: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0</w:t>
            </w: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7850CD" w:rsidRPr="00F467D0" w:rsidRDefault="007850CD" w:rsidP="007850CD">
            <w:pPr>
              <w:snapToGrid w:val="0"/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lang w:eastAsia="zh-TW"/>
              </w:rPr>
              <w:t>2nd</w:t>
            </w: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 xml:space="preserve"> Timer &amp; Ah Counte</w:t>
            </w:r>
            <w:r>
              <w:rPr>
                <w:rFonts w:ascii="Calibri" w:hAnsi="Calibri" w:cs="Arial" w:hint="eastAsia"/>
                <w:bCs/>
                <w:color w:val="000000"/>
                <w:sz w:val="20"/>
                <w:szCs w:val="20"/>
                <w:lang w:eastAsia="zh-TW"/>
              </w:rPr>
              <w:t>r</w:t>
            </w: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 xml:space="preserve"> Reports</w:t>
            </w: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122" w:type="dxa"/>
            <w:tcBorders>
              <w:left w:val="nil"/>
            </w:tcBorders>
            <w:shd w:val="clear" w:color="auto" w:fill="F2DBDB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917FA3" w:rsidRPr="00F467D0" w:rsidTr="0047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5-7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D80FB1"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8: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FA3" w:rsidRPr="00F467D0" w:rsidRDefault="00917FA3" w:rsidP="00917FA3">
            <w:pPr>
              <w:snapToGrid w:val="0"/>
              <w:spacing w:line="0" w:lineRule="atLeast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>General Evaluator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A3" w:rsidRPr="00F467D0" w:rsidRDefault="00917FA3" w:rsidP="00917FA3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 xml:space="preserve">George Yen, </w:t>
            </w:r>
            <w:r w:rsidRPr="00833A3F">
              <w:rPr>
                <w:rFonts w:ascii="Cambria" w:hAnsi="Cambria" w:cs="Arial"/>
                <w:b/>
                <w:bCs/>
                <w:color w:val="000000"/>
                <w:sz w:val="20"/>
              </w:rPr>
              <w:t>Charter President</w:t>
            </w:r>
          </w:p>
        </w:tc>
      </w:tr>
      <w:tr w:rsidR="007850CD" w:rsidRPr="00F467D0" w:rsidTr="0047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8</w:t>
            </w:r>
            <w:r w:rsidRPr="00D80FB1"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:</w:t>
            </w:r>
            <w:r>
              <w:rPr>
                <w:rFonts w:ascii="Calibri" w:eastAsia="Arial Unicode MS" w:hAnsi="Calibri" w:cs="Arial" w:hint="eastAsia"/>
                <w:color w:val="000000"/>
                <w:sz w:val="20"/>
                <w:szCs w:val="20"/>
                <w:lang w:eastAsia="zh-TW"/>
              </w:rPr>
              <w:t>2</w:t>
            </w:r>
            <w:r>
              <w:rPr>
                <w:rFonts w:ascii="Calibri" w:eastAsia="Arial Unicode MS" w:hAnsi="Calibri" w:cs="Arial"/>
                <w:color w:val="00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</w:tcPr>
          <w:p w:rsidR="007850CD" w:rsidRPr="00F467D0" w:rsidRDefault="007850CD" w:rsidP="007850CD">
            <w:pPr>
              <w:snapToGrid w:val="0"/>
              <w:spacing w:line="0" w:lineRule="atLeast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color w:val="000000"/>
                <w:sz w:val="20"/>
                <w:szCs w:val="20"/>
                <w:lang w:eastAsia="zh-TW"/>
              </w:rPr>
              <w:t>Awards, Announcement, Guests Comments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9A057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Jane Tseng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, VPM, IPP</w:t>
            </w:r>
          </w:p>
        </w:tc>
      </w:tr>
      <w:tr w:rsidR="007850CD" w:rsidRPr="00F467D0" w:rsidTr="0047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8: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0CD" w:rsidRPr="00077ED8" w:rsidRDefault="007850CD" w:rsidP="007850CD">
            <w:pPr>
              <w:snapToGrid w:val="0"/>
              <w:spacing w:line="0" w:lineRule="atLeast"/>
              <w:jc w:val="both"/>
              <w:rPr>
                <w:rFonts w:ascii="Calibri" w:hAnsi="Calibri" w:cs="Arial"/>
                <w:w w:val="90"/>
                <w:sz w:val="20"/>
                <w:szCs w:val="20"/>
                <w:lang w:eastAsia="zh-TW"/>
              </w:rPr>
            </w:pPr>
            <w:r w:rsidRPr="00077ED8">
              <w:rPr>
                <w:rFonts w:ascii="Calibri" w:hAnsi="Calibri" w:cs="Arial"/>
                <w:bCs/>
                <w:color w:val="000000"/>
                <w:w w:val="90"/>
                <w:sz w:val="20"/>
                <w:szCs w:val="20"/>
                <w:lang w:eastAsia="zh-TW"/>
              </w:rPr>
              <w:t xml:space="preserve">Meeting Adjourned </w:t>
            </w:r>
            <w:r w:rsidRPr="00077ED8">
              <w:rPr>
                <w:rFonts w:ascii="Cambria" w:hAnsi="Cambria" w:cs="Arial"/>
                <w:bCs/>
                <w:color w:val="000000"/>
                <w:w w:val="90"/>
                <w:sz w:val="20"/>
                <w:szCs w:val="20"/>
                <w:lang w:eastAsia="zh-TW"/>
              </w:rPr>
              <w:t xml:space="preserve">&amp; </w:t>
            </w:r>
            <w:r w:rsidRPr="00077ED8">
              <w:rPr>
                <w:rFonts w:ascii="Cambria" w:hAnsi="Cambria" w:cs="Arial"/>
                <w:b/>
                <w:bCs/>
                <w:color w:val="000000"/>
                <w:w w:val="90"/>
                <w:sz w:val="20"/>
                <w:szCs w:val="20"/>
                <w:lang w:eastAsia="zh-TW"/>
              </w:rPr>
              <w:t>Take Group Pictures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CD" w:rsidRPr="00F467D0" w:rsidRDefault="007850CD" w:rsidP="007850CD">
            <w:pPr>
              <w:adjustRightInd w:val="0"/>
              <w:snapToGrid w:val="0"/>
              <w:spacing w:line="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</w:pPr>
            <w:r w:rsidRPr="009A0570">
              <w:rPr>
                <w:rFonts w:ascii="Calibri" w:hAnsi="Calibri" w:cs="Arial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Jane Tseng</w:t>
            </w: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 w:val="20"/>
                <w:szCs w:val="20"/>
                <w:lang w:eastAsia="zh-TW"/>
              </w:rPr>
              <w:t>, VPM, IPP</w:t>
            </w:r>
          </w:p>
        </w:tc>
      </w:tr>
    </w:tbl>
    <w:p w:rsidR="001408DE" w:rsidRDefault="001408DE" w:rsidP="00DF6B33">
      <w:pPr>
        <w:snapToGrid w:val="0"/>
        <w:rPr>
          <w:rFonts w:ascii="Arial" w:hAnsi="Arial" w:cs="Arial"/>
          <w:lang w:eastAsia="zh-TW"/>
        </w:rPr>
      </w:pPr>
    </w:p>
    <w:tbl>
      <w:tblPr>
        <w:tblpPr w:leftFromText="181" w:rightFromText="181" w:vertAnchor="text" w:horzAnchor="page" w:tblpXSpec="center" w:tblpY="1"/>
        <w:tblOverlap w:val="never"/>
        <w:tblW w:w="11057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408"/>
        <w:gridCol w:w="2883"/>
        <w:gridCol w:w="2883"/>
        <w:gridCol w:w="2883"/>
      </w:tblGrid>
      <w:tr w:rsidR="001408DE" w:rsidRPr="00F467D0" w:rsidTr="00AA64AB">
        <w:trPr>
          <w:trHeight w:val="283"/>
        </w:trPr>
        <w:tc>
          <w:tcPr>
            <w:tcW w:w="107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</w:rPr>
              <w:lastRenderedPageBreak/>
              <w:t>Officer Team 201</w:t>
            </w: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  <w:lang w:eastAsia="zh-TW"/>
              </w:rPr>
              <w:t>4</w:t>
            </w: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</w:rPr>
              <w:t>-201</w:t>
            </w: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  <w:lang w:eastAsia="zh-TW"/>
              </w:rPr>
              <w:t>5</w:t>
            </w:r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President</w:t>
            </w: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  <w:lang w:eastAsia="zh-TW"/>
              </w:rPr>
              <w:t xml:space="preserve"> 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Beck Chen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0952-538-863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w w:val="9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/>
                <w:w w:val="90"/>
                <w:sz w:val="20"/>
                <w:szCs w:val="20"/>
              </w:rPr>
              <w:t>chenbeck@gmail.com</w:t>
            </w:r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VP Education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Ann Wei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0988-497-927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D267E8" w:rsidP="00AA64AB">
            <w:pPr>
              <w:snapToGrid w:val="0"/>
              <w:spacing w:line="240" w:lineRule="atLeast"/>
              <w:jc w:val="both"/>
              <w:rPr>
                <w:rFonts w:ascii="Cambria" w:hAnsi="Cambria"/>
                <w:w w:val="90"/>
                <w:sz w:val="20"/>
                <w:szCs w:val="20"/>
              </w:rPr>
            </w:pPr>
            <w:hyperlink r:id="rId9" w:history="1">
              <w:r w:rsidR="001408DE" w:rsidRPr="00F467D0">
                <w:rPr>
                  <w:rFonts w:ascii="Cambria" w:hAnsi="Cambria" w:cs="Arial"/>
                  <w:w w:val="90"/>
                  <w:sz w:val="20"/>
                  <w:szCs w:val="20"/>
                </w:rPr>
                <w:t>a1b2c3d4e540</w:t>
              </w:r>
              <w:r w:rsidR="001408DE" w:rsidRPr="00F467D0">
                <w:rPr>
                  <w:rFonts w:ascii="Cambria" w:hAnsi="Cambria"/>
                  <w:w w:val="90"/>
                  <w:sz w:val="20"/>
                  <w:szCs w:val="20"/>
                </w:rPr>
                <w:t xml:space="preserve">@yahoo.com.tw  </w:t>
              </w:r>
            </w:hyperlink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VP Membership</w:t>
            </w:r>
            <w:r>
              <w:rPr>
                <w:rFonts w:ascii="Cambria" w:hAnsi="Cambria" w:cs="Arial"/>
                <w:b/>
                <w:bCs/>
                <w:color w:val="000000"/>
                <w:w w:val="90"/>
                <w:sz w:val="20"/>
                <w:lang w:eastAsia="zh-TW"/>
              </w:rPr>
              <w:t>, IPP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Jane Tseng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0921-629-126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/>
                <w:w w:val="90"/>
                <w:sz w:val="20"/>
                <w:szCs w:val="20"/>
              </w:rPr>
            </w:pPr>
            <w:r w:rsidRPr="00F467D0">
              <w:rPr>
                <w:rFonts w:ascii="Cambria" w:hAnsi="Cambria"/>
                <w:w w:val="90"/>
                <w:sz w:val="20"/>
                <w:szCs w:val="20"/>
              </w:rPr>
              <w:t>ricky802@ms37.hinet.net</w:t>
            </w:r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  <w:lang w:eastAsia="zh-TW"/>
              </w:rPr>
            </w:pPr>
            <w:r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VP Public Relations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Dennis Lan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0988-250-945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/>
                <w:w w:val="90"/>
                <w:sz w:val="20"/>
                <w:szCs w:val="20"/>
              </w:rPr>
            </w:pPr>
            <w:r w:rsidRPr="00F467D0">
              <w:rPr>
                <w:rFonts w:ascii="Cambria" w:hAnsi="Cambria"/>
                <w:w w:val="90"/>
                <w:sz w:val="20"/>
                <w:szCs w:val="20"/>
              </w:rPr>
              <w:t>kyocartoon@gmail.com</w:t>
            </w:r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Secretary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Sweater Shih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0910-787-323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/>
                <w:w w:val="90"/>
                <w:sz w:val="20"/>
                <w:szCs w:val="20"/>
              </w:rPr>
            </w:pPr>
            <w:r w:rsidRPr="00F467D0">
              <w:rPr>
                <w:rFonts w:ascii="Cambria" w:hAnsi="Cambria"/>
                <w:w w:val="90"/>
                <w:sz w:val="20"/>
                <w:szCs w:val="20"/>
              </w:rPr>
              <w:t>weges@hotmail.com</w:t>
            </w:r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Treasurer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Quentin Lee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0988-025-315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408DE" w:rsidRPr="00F467D0" w:rsidRDefault="00D267E8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w w:val="90"/>
                <w:sz w:val="20"/>
                <w:szCs w:val="20"/>
              </w:rPr>
            </w:pPr>
            <w:hyperlink r:id="rId10" w:history="1">
              <w:r w:rsidR="001408DE" w:rsidRPr="00F467D0">
                <w:rPr>
                  <w:rFonts w:ascii="Cambria" w:hAnsi="Cambria"/>
                  <w:w w:val="90"/>
                  <w:sz w:val="20"/>
                  <w:szCs w:val="20"/>
                </w:rPr>
                <w:t>lee.rhapsody@gmail.com</w:t>
              </w:r>
            </w:hyperlink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Sergeant at Arms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sz w:val="20"/>
                <w:szCs w:val="20"/>
              </w:rPr>
              <w:t>Roy Hung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0953-943-686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/>
                <w:w w:val="90"/>
                <w:sz w:val="20"/>
                <w:szCs w:val="20"/>
              </w:rPr>
            </w:pPr>
            <w:r w:rsidRPr="00F467D0">
              <w:rPr>
                <w:rFonts w:ascii="Cambria" w:hAnsi="Cambria"/>
                <w:w w:val="90"/>
                <w:sz w:val="20"/>
                <w:szCs w:val="20"/>
              </w:rPr>
              <w:t>roy0956307664@gmail.com</w:t>
            </w:r>
          </w:p>
        </w:tc>
      </w:tr>
      <w:tr w:rsidR="001408DE" w:rsidRPr="00F467D0" w:rsidTr="00AA64AB">
        <w:trPr>
          <w:trHeight w:val="283"/>
        </w:trPr>
        <w:tc>
          <w:tcPr>
            <w:tcW w:w="234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w w:val="90"/>
                <w:sz w:val="20"/>
              </w:rPr>
              <w:t>Charter President 2003</w:t>
            </w:r>
          </w:p>
        </w:tc>
        <w:tc>
          <w:tcPr>
            <w:tcW w:w="2809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Helen Chen, DTM</w:t>
            </w:r>
          </w:p>
        </w:tc>
        <w:tc>
          <w:tcPr>
            <w:tcW w:w="2809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408DE" w:rsidRPr="00F467D0" w:rsidRDefault="001408DE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467D0">
              <w:rPr>
                <w:rFonts w:ascii="Cambria" w:hAnsi="Cambria" w:cs="Arial"/>
                <w:color w:val="000000"/>
                <w:sz w:val="20"/>
                <w:szCs w:val="20"/>
              </w:rPr>
              <w:t>0937-099-317</w:t>
            </w:r>
          </w:p>
        </w:tc>
        <w:tc>
          <w:tcPr>
            <w:tcW w:w="2809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408DE" w:rsidRPr="00F467D0" w:rsidRDefault="00D267E8" w:rsidP="00AA64AB">
            <w:pPr>
              <w:snapToGrid w:val="0"/>
              <w:spacing w:line="240" w:lineRule="atLeast"/>
              <w:jc w:val="both"/>
              <w:rPr>
                <w:rFonts w:ascii="Cambria" w:hAnsi="Cambria" w:cs="Arial"/>
                <w:w w:val="90"/>
                <w:sz w:val="20"/>
                <w:szCs w:val="20"/>
                <w:lang w:eastAsia="zh-TW"/>
              </w:rPr>
            </w:pPr>
            <w:hyperlink r:id="rId11" w:history="1">
              <w:r w:rsidR="001408DE" w:rsidRPr="00F467D0">
                <w:rPr>
                  <w:rFonts w:ascii="Cambria" w:hAnsi="Cambria"/>
                  <w:w w:val="90"/>
                  <w:sz w:val="20"/>
                  <w:szCs w:val="20"/>
                </w:rPr>
                <w:t>Helen_hc1@yahoo.com</w:t>
              </w:r>
            </w:hyperlink>
          </w:p>
        </w:tc>
      </w:tr>
    </w:tbl>
    <w:p w:rsidR="001408DE" w:rsidRDefault="001408DE" w:rsidP="00DF6B33">
      <w:pPr>
        <w:snapToGrid w:val="0"/>
        <w:rPr>
          <w:rFonts w:ascii="Arial" w:hAnsi="Arial" w:cs="Arial"/>
          <w:lang w:eastAsia="zh-TW"/>
        </w:rPr>
      </w:pPr>
    </w:p>
    <w:tbl>
      <w:tblPr>
        <w:tblpPr w:leftFromText="181" w:rightFromText="181" w:vertAnchor="text" w:horzAnchor="page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340"/>
        <w:gridCol w:w="1987"/>
        <w:gridCol w:w="941"/>
        <w:gridCol w:w="2597"/>
        <w:gridCol w:w="2597"/>
      </w:tblGrid>
      <w:tr w:rsidR="001408DE" w:rsidRPr="00F467D0" w:rsidTr="00AA64AB">
        <w:trPr>
          <w:trHeight w:val="283"/>
        </w:trPr>
        <w:tc>
          <w:tcPr>
            <w:tcW w:w="4922" w:type="dxa"/>
            <w:gridSpan w:val="3"/>
            <w:shd w:val="clear" w:color="auto" w:fill="D9D9D9"/>
            <w:vAlign w:val="center"/>
          </w:tcPr>
          <w:p w:rsidR="001408DE" w:rsidRPr="00F467D0" w:rsidRDefault="001408DE" w:rsidP="00992D64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Minutes Taker on </w:t>
            </w:r>
            <w:r w:rsidR="00992D64">
              <w:rPr>
                <w:rFonts w:ascii="Cambria" w:hAnsi="Cambria" w:cs="Arial"/>
                <w:b/>
                <w:bCs/>
                <w:kern w:val="0"/>
                <w:szCs w:val="20"/>
                <w:lang w:eastAsia="zh-TW"/>
              </w:rPr>
              <w:t xml:space="preserve">August </w:t>
            </w:r>
            <w:r w:rsidR="00992D64">
              <w:rPr>
                <w:rFonts w:ascii="Cambria" w:hAnsi="Cambria" w:cs="Arial" w:hint="eastAsia"/>
                <w:b/>
                <w:bCs/>
                <w:kern w:val="0"/>
                <w:szCs w:val="20"/>
                <w:lang w:eastAsia="zh-TW"/>
              </w:rPr>
              <w:t>21</w:t>
            </w:r>
            <w:r w:rsidRPr="00F467D0">
              <w:rPr>
                <w:rFonts w:ascii="Cambria" w:hAnsi="Cambria" w:cs="Arial"/>
                <w:b/>
                <w:bCs/>
                <w:kern w:val="0"/>
                <w:szCs w:val="20"/>
                <w:lang w:eastAsia="zh-TW"/>
              </w:rPr>
              <w:t>, 2014</w:t>
            </w:r>
            <w:r w:rsidR="00992D64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 </w:t>
            </w:r>
            <w:r w:rsidR="00992D64">
              <w:rPr>
                <w:rFonts w:ascii="Cambria" w:hAnsi="Cambria" w:cs="Arial" w:hint="eastAsia"/>
                <w:b/>
                <w:bCs/>
                <w:color w:val="000000"/>
                <w:szCs w:val="20"/>
                <w:lang w:eastAsia="zh-TW"/>
              </w:rPr>
              <w:t>M</w:t>
            </w: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</w:rPr>
              <w:t>eeting</w:t>
            </w:r>
          </w:p>
        </w:tc>
        <w:tc>
          <w:tcPr>
            <w:tcW w:w="941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AA64AB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Awards</w:t>
            </w: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AA64AB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Best Prepared Speaker</w:t>
            </w:r>
          </w:p>
        </w:tc>
        <w:tc>
          <w:tcPr>
            <w:tcW w:w="259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AA64AB">
            <w:pPr>
              <w:snapToGrid w:val="0"/>
              <w:spacing w:line="120" w:lineRule="atLeast"/>
              <w:jc w:val="both"/>
              <w:rPr>
                <w:rFonts w:ascii="Cambria" w:hAnsi="Cambria" w:cs="Arial"/>
                <w:lang w:eastAsia="zh-TW"/>
              </w:rPr>
            </w:pPr>
            <w:r>
              <w:rPr>
                <w:rFonts w:ascii="Cambria" w:hAnsi="Cambria" w:cs="Arial" w:hint="eastAsia"/>
                <w:bCs/>
                <w:lang w:eastAsia="zh-TW"/>
              </w:rPr>
              <w:t>Anna Kao</w:t>
            </w:r>
          </w:p>
        </w:tc>
      </w:tr>
      <w:tr w:rsidR="001408DE" w:rsidRPr="00F467D0" w:rsidTr="00AA64AB">
        <w:trPr>
          <w:trHeight w:val="283"/>
        </w:trPr>
        <w:tc>
          <w:tcPr>
            <w:tcW w:w="159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AA64AB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Attendants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AA64AB">
            <w:pPr>
              <w:widowControl/>
              <w:suppressAutoHyphens w:val="0"/>
              <w:spacing w:line="120" w:lineRule="atLeast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Members</w:t>
            </w:r>
          </w:p>
        </w:tc>
        <w:tc>
          <w:tcPr>
            <w:tcW w:w="1987" w:type="dxa"/>
            <w:tcBorders>
              <w:left w:val="nil"/>
            </w:tcBorders>
            <w:vAlign w:val="center"/>
          </w:tcPr>
          <w:p w:rsidR="001408DE" w:rsidRPr="00F467D0" w:rsidRDefault="001408DE" w:rsidP="005C779E">
            <w:pPr>
              <w:snapToGrid w:val="0"/>
              <w:spacing w:line="12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  <w:t>1</w:t>
            </w:r>
            <w:r w:rsidR="005C779E"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Cs w:val="20"/>
                <w:lang w:eastAsia="zh-TW"/>
              </w:rPr>
              <w:t>1</w:t>
            </w: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  <w:t xml:space="preserve"> / </w:t>
            </w:r>
            <w:r w:rsidRPr="00F467D0">
              <w:rPr>
                <w:rFonts w:ascii="Calibri" w:hAnsi="Calibri" w:cs="Arial"/>
                <w:b/>
                <w:bCs/>
                <w:snapToGrid w:val="0"/>
                <w:color w:val="000000"/>
                <w:kern w:val="0"/>
                <w:szCs w:val="20"/>
                <w:lang w:eastAsia="zh-TW"/>
              </w:rPr>
              <w:t>22</w:t>
            </w:r>
          </w:p>
        </w:tc>
        <w:tc>
          <w:tcPr>
            <w:tcW w:w="941" w:type="dxa"/>
            <w:vMerge/>
            <w:tcBorders>
              <w:right w:val="nil"/>
            </w:tcBorders>
            <w:shd w:val="clear" w:color="auto" w:fill="FFFFFF"/>
          </w:tcPr>
          <w:p w:rsidR="001408DE" w:rsidRPr="00F467D0" w:rsidRDefault="001408DE" w:rsidP="00AA64AB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AA64AB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Best Table Topics Speaker</w:t>
            </w:r>
          </w:p>
        </w:tc>
        <w:tc>
          <w:tcPr>
            <w:tcW w:w="259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AA64AB">
            <w:pPr>
              <w:snapToGrid w:val="0"/>
              <w:spacing w:line="120" w:lineRule="atLeast"/>
              <w:jc w:val="both"/>
              <w:rPr>
                <w:rFonts w:ascii="Cambria" w:hAnsi="Cambria" w:cs="Arial"/>
                <w:lang w:eastAsia="zh-TW"/>
              </w:rPr>
            </w:pPr>
            <w:r>
              <w:rPr>
                <w:rFonts w:ascii="Cambria" w:hAnsi="Cambria" w:cs="Arial"/>
                <w:lang w:eastAsia="zh-TW"/>
              </w:rPr>
              <w:t>Le</w:t>
            </w:r>
            <w:r>
              <w:rPr>
                <w:rFonts w:ascii="Cambria" w:hAnsi="Cambria" w:cs="Arial" w:hint="eastAsia"/>
                <w:lang w:eastAsia="zh-TW"/>
              </w:rPr>
              <w:t>o</w:t>
            </w:r>
          </w:p>
        </w:tc>
      </w:tr>
      <w:tr w:rsidR="001408DE" w:rsidRPr="00F467D0" w:rsidTr="00AA64AB">
        <w:trPr>
          <w:trHeight w:val="283"/>
        </w:trPr>
        <w:tc>
          <w:tcPr>
            <w:tcW w:w="1595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Guest</w:t>
            </w:r>
          </w:p>
        </w:tc>
        <w:tc>
          <w:tcPr>
            <w:tcW w:w="198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FC1AEF">
            <w:pPr>
              <w:snapToGrid w:val="0"/>
              <w:spacing w:line="12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Calibri" w:hAnsi="Calibri" w:cs="Arial" w:hint="eastAsia"/>
                <w:bCs/>
                <w:snapToGrid w:val="0"/>
                <w:color w:val="000000"/>
                <w:kern w:val="0"/>
                <w:szCs w:val="20"/>
                <w:lang w:eastAsia="zh-TW"/>
              </w:rPr>
              <w:t>7</w:t>
            </w:r>
          </w:p>
        </w:tc>
        <w:tc>
          <w:tcPr>
            <w:tcW w:w="941" w:type="dxa"/>
            <w:vMerge/>
            <w:tcBorders>
              <w:right w:val="nil"/>
            </w:tcBorders>
            <w:shd w:val="clear" w:color="auto" w:fill="FFFFFF"/>
          </w:tcPr>
          <w:p w:rsidR="001408DE" w:rsidRPr="00F467D0" w:rsidRDefault="001408DE" w:rsidP="00FC1AEF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Best Evaluator</w:t>
            </w:r>
          </w:p>
        </w:tc>
        <w:tc>
          <w:tcPr>
            <w:tcW w:w="259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FC1AEF">
            <w:pPr>
              <w:snapToGrid w:val="0"/>
              <w:spacing w:line="120" w:lineRule="atLeast"/>
              <w:jc w:val="both"/>
              <w:rPr>
                <w:rFonts w:ascii="Cambria" w:hAnsi="Cambria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Cambria" w:hAnsi="Cambria" w:cs="Arial" w:hint="eastAsia"/>
                <w:bCs/>
                <w:snapToGrid w:val="0"/>
                <w:color w:val="000000"/>
                <w:kern w:val="0"/>
                <w:szCs w:val="20"/>
                <w:lang w:eastAsia="zh-TW"/>
              </w:rPr>
              <w:t>Roy Hung</w:t>
            </w:r>
          </w:p>
        </w:tc>
      </w:tr>
      <w:tr w:rsidR="001408DE" w:rsidRPr="00F467D0" w:rsidTr="00AA64AB">
        <w:trPr>
          <w:trHeight w:val="283"/>
        </w:trPr>
        <w:tc>
          <w:tcPr>
            <w:tcW w:w="1595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right"/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Total</w:t>
            </w:r>
          </w:p>
        </w:tc>
        <w:tc>
          <w:tcPr>
            <w:tcW w:w="198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snapToGrid w:val="0"/>
              <w:spacing w:line="12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  <w:t>18</w:t>
            </w:r>
          </w:p>
        </w:tc>
        <w:tc>
          <w:tcPr>
            <w:tcW w:w="941" w:type="dxa"/>
            <w:vMerge/>
            <w:tcBorders>
              <w:right w:val="nil"/>
            </w:tcBorders>
            <w:shd w:val="clear" w:color="auto" w:fill="FFFFFF"/>
          </w:tcPr>
          <w:p w:rsidR="001408DE" w:rsidRPr="00F467D0" w:rsidRDefault="001408DE" w:rsidP="00FC1AEF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Best Session Master</w:t>
            </w:r>
          </w:p>
        </w:tc>
        <w:tc>
          <w:tcPr>
            <w:tcW w:w="259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FC1AEF">
            <w:pPr>
              <w:snapToGrid w:val="0"/>
              <w:spacing w:line="120" w:lineRule="atLeast"/>
              <w:jc w:val="both"/>
              <w:rPr>
                <w:rFonts w:ascii="Cambria" w:hAnsi="Cambria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Cambria" w:hAnsi="Cambria" w:cs="Arial" w:hint="eastAsia"/>
                <w:bCs/>
                <w:snapToGrid w:val="0"/>
                <w:color w:val="000000"/>
                <w:kern w:val="0"/>
                <w:szCs w:val="20"/>
                <w:lang w:eastAsia="zh-TW"/>
              </w:rPr>
              <w:t>Mike Lee</w:t>
            </w:r>
          </w:p>
        </w:tc>
      </w:tr>
      <w:tr w:rsidR="001408DE" w:rsidRPr="00F467D0" w:rsidTr="00AA64AB">
        <w:trPr>
          <w:trHeight w:val="283"/>
        </w:trPr>
        <w:tc>
          <w:tcPr>
            <w:tcW w:w="159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Time Control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Start</w:t>
            </w:r>
          </w:p>
        </w:tc>
        <w:tc>
          <w:tcPr>
            <w:tcW w:w="198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snapToGrid w:val="0"/>
              <w:spacing w:line="12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  <w:t>07:04</w:t>
            </w:r>
          </w:p>
        </w:tc>
        <w:tc>
          <w:tcPr>
            <w:tcW w:w="941" w:type="dxa"/>
            <w:vMerge/>
            <w:tcBorders>
              <w:right w:val="nil"/>
            </w:tcBorders>
            <w:shd w:val="clear" w:color="auto" w:fill="FFFFFF"/>
          </w:tcPr>
          <w:p w:rsidR="001408DE" w:rsidRPr="00F467D0" w:rsidRDefault="001408DE" w:rsidP="00FC1AEF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Most Improved Speaker</w:t>
            </w:r>
          </w:p>
        </w:tc>
        <w:tc>
          <w:tcPr>
            <w:tcW w:w="259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FC1AEF">
            <w:pPr>
              <w:snapToGrid w:val="0"/>
              <w:spacing w:line="120" w:lineRule="atLeast"/>
              <w:jc w:val="both"/>
              <w:rPr>
                <w:rFonts w:ascii="Cambria" w:hAnsi="Cambria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Cs/>
                <w:snapToGrid w:val="0"/>
                <w:color w:val="000000"/>
                <w:kern w:val="0"/>
                <w:szCs w:val="20"/>
                <w:lang w:eastAsia="zh-TW"/>
              </w:rPr>
              <w:t>Dennis Lan</w:t>
            </w:r>
          </w:p>
        </w:tc>
      </w:tr>
      <w:tr w:rsidR="001408DE" w:rsidRPr="00F467D0" w:rsidTr="00AA64AB">
        <w:trPr>
          <w:trHeight w:val="283"/>
        </w:trPr>
        <w:tc>
          <w:tcPr>
            <w:tcW w:w="1595" w:type="dxa"/>
            <w:vMerge/>
            <w:tcBorders>
              <w:right w:val="nil"/>
            </w:tcBorders>
            <w:shd w:val="clear" w:color="auto" w:fill="FFFFFF"/>
          </w:tcPr>
          <w:p w:rsidR="001408DE" w:rsidRPr="00F467D0" w:rsidRDefault="001408DE" w:rsidP="00FC1AEF">
            <w:pPr>
              <w:snapToGrid w:val="0"/>
              <w:spacing w:line="120" w:lineRule="atLeast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Adjourned</w:t>
            </w:r>
          </w:p>
        </w:tc>
        <w:tc>
          <w:tcPr>
            <w:tcW w:w="198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snapToGrid w:val="0"/>
              <w:spacing w:line="120" w:lineRule="atLeast"/>
              <w:jc w:val="both"/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</w:pPr>
            <w:r w:rsidRPr="00F467D0">
              <w:rPr>
                <w:rFonts w:ascii="Calibri" w:hAnsi="Calibri" w:cs="Arial"/>
                <w:bCs/>
                <w:snapToGrid w:val="0"/>
                <w:color w:val="000000"/>
                <w:kern w:val="0"/>
                <w:szCs w:val="20"/>
                <w:lang w:eastAsia="zh-TW"/>
              </w:rPr>
              <w:t>09:16</w:t>
            </w:r>
          </w:p>
        </w:tc>
        <w:tc>
          <w:tcPr>
            <w:tcW w:w="941" w:type="dxa"/>
            <w:vMerge/>
            <w:tcBorders>
              <w:right w:val="nil"/>
            </w:tcBorders>
            <w:shd w:val="clear" w:color="auto" w:fill="FFFFFF"/>
          </w:tcPr>
          <w:p w:rsidR="001408DE" w:rsidRPr="00F467D0" w:rsidRDefault="001408DE" w:rsidP="00FC1AEF">
            <w:pPr>
              <w:snapToGrid w:val="0"/>
              <w:spacing w:line="120" w:lineRule="atLeast"/>
              <w:rPr>
                <w:rFonts w:ascii="Cambria" w:hAnsi="Cambria" w:cs="Arial"/>
                <w:lang w:eastAsia="zh-TW"/>
              </w:rPr>
            </w:pP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408DE" w:rsidRPr="00F467D0" w:rsidRDefault="001408DE" w:rsidP="00FC1AEF">
            <w:pPr>
              <w:widowControl/>
              <w:suppressAutoHyphens w:val="0"/>
              <w:spacing w:line="120" w:lineRule="atLeast"/>
              <w:jc w:val="both"/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color w:val="000000"/>
                <w:kern w:val="0"/>
                <w:sz w:val="20"/>
                <w:szCs w:val="20"/>
                <w:lang w:eastAsia="zh-TW"/>
              </w:rPr>
              <w:t>Best Humor</w:t>
            </w:r>
          </w:p>
        </w:tc>
        <w:tc>
          <w:tcPr>
            <w:tcW w:w="2597" w:type="dxa"/>
            <w:tcBorders>
              <w:left w:val="nil"/>
            </w:tcBorders>
            <w:shd w:val="clear" w:color="auto" w:fill="FFFFFF"/>
            <w:vAlign w:val="center"/>
          </w:tcPr>
          <w:p w:rsidR="001408DE" w:rsidRPr="00F467D0" w:rsidRDefault="005C779E" w:rsidP="00FC1AEF">
            <w:pPr>
              <w:snapToGrid w:val="0"/>
              <w:spacing w:line="120" w:lineRule="atLeast"/>
              <w:jc w:val="both"/>
              <w:rPr>
                <w:rFonts w:ascii="Cambria" w:hAnsi="Cambria" w:cs="Arial"/>
                <w:lang w:eastAsia="zh-TW"/>
              </w:rPr>
            </w:pPr>
            <w:r>
              <w:rPr>
                <w:rFonts w:ascii="Cambria" w:hAnsi="Cambria" w:cs="Arial" w:hint="eastAsia"/>
                <w:lang w:eastAsia="zh-TW"/>
              </w:rPr>
              <w:t>Heather Tsai</w:t>
            </w:r>
          </w:p>
        </w:tc>
      </w:tr>
    </w:tbl>
    <w:p w:rsidR="001408DE" w:rsidRDefault="001408DE" w:rsidP="00DF6B33">
      <w:pPr>
        <w:snapToGrid w:val="0"/>
        <w:rPr>
          <w:rFonts w:ascii="Arial" w:hAnsi="Arial" w:cs="Arial"/>
          <w:lang w:eastAsia="zh-TW"/>
        </w:rPr>
      </w:pPr>
    </w:p>
    <w:tbl>
      <w:tblPr>
        <w:tblpPr w:leftFromText="181" w:rightFromText="181" w:vertAnchor="text" w:horzAnchor="page" w:tblpXSpec="center" w:tblpY="1"/>
        <w:tblOverlap w:val="never"/>
        <w:tblW w:w="11057" w:type="dxa"/>
        <w:tblLook w:val="00A0"/>
      </w:tblPr>
      <w:tblGrid>
        <w:gridCol w:w="11057"/>
      </w:tblGrid>
      <w:tr w:rsidR="001408DE" w:rsidRPr="00F467D0" w:rsidTr="009B20DE">
        <w:trPr>
          <w:trHeight w:val="283"/>
        </w:trPr>
        <w:tc>
          <w:tcPr>
            <w:tcW w:w="11057" w:type="dxa"/>
          </w:tcPr>
          <w:p w:rsidR="001408DE" w:rsidRPr="00F467D0" w:rsidRDefault="001408DE" w:rsidP="00AA64AB">
            <w:p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Cambria" w:hAnsi="Cambria" w:cs="Arial"/>
                <w:b/>
                <w:bCs/>
                <w:color w:val="00000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kern w:val="0"/>
                <w:szCs w:val="20"/>
                <w:lang w:eastAsia="en-US"/>
              </w:rPr>
              <w:t>General Evaluation summary on</w:t>
            </w:r>
            <w:r w:rsidRPr="00F467D0">
              <w:rPr>
                <w:rFonts w:ascii="Cambria" w:hAnsi="Cambria" w:cs="Arial"/>
                <w:b/>
                <w:bCs/>
                <w:color w:val="000000"/>
                <w:szCs w:val="20"/>
              </w:rPr>
              <w:t xml:space="preserve"> </w:t>
            </w:r>
            <w:r w:rsidR="007E35D5">
              <w:rPr>
                <w:rFonts w:ascii="Cambria" w:hAnsi="Cambria" w:cs="Arial"/>
                <w:b/>
                <w:bCs/>
                <w:kern w:val="0"/>
                <w:szCs w:val="20"/>
                <w:lang w:eastAsia="zh-TW"/>
              </w:rPr>
              <w:t xml:space="preserve">August </w:t>
            </w:r>
            <w:r w:rsidR="007E35D5">
              <w:rPr>
                <w:rFonts w:ascii="Cambria" w:hAnsi="Cambria" w:cs="Arial" w:hint="eastAsia"/>
                <w:b/>
                <w:bCs/>
                <w:kern w:val="0"/>
                <w:szCs w:val="20"/>
                <w:lang w:eastAsia="zh-TW"/>
              </w:rPr>
              <w:t>21</w:t>
            </w:r>
            <w:r w:rsidRPr="00F467D0">
              <w:rPr>
                <w:rFonts w:ascii="Cambria" w:hAnsi="Cambria" w:cs="Arial"/>
                <w:b/>
                <w:bCs/>
                <w:kern w:val="0"/>
                <w:szCs w:val="20"/>
                <w:lang w:eastAsia="zh-TW"/>
              </w:rPr>
              <w:t>, 2014</w:t>
            </w:r>
          </w:p>
        </w:tc>
      </w:tr>
      <w:tr w:rsidR="001408DE" w:rsidRPr="00F467D0" w:rsidTr="009B20DE">
        <w:trPr>
          <w:trHeight w:val="283"/>
        </w:trPr>
        <w:tc>
          <w:tcPr>
            <w:tcW w:w="11057" w:type="dxa"/>
            <w:tcBorders>
              <w:bottom w:val="single" w:sz="4" w:space="0" w:color="auto"/>
            </w:tcBorders>
          </w:tcPr>
          <w:p w:rsidR="001408DE" w:rsidRPr="00F467D0" w:rsidRDefault="00FA424A" w:rsidP="00AA64AB">
            <w:pPr>
              <w:pStyle w:val="af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ind w:left="357" w:hanging="357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eastAsia="zh-TW"/>
              </w:rPr>
              <w:t>The meeting starts on time</w:t>
            </w:r>
            <w:r w:rsidR="001408DE" w:rsidRPr="00F467D0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  <w:t>.</w:t>
            </w:r>
          </w:p>
        </w:tc>
      </w:tr>
      <w:tr w:rsidR="001408DE" w:rsidRPr="00F467D0" w:rsidTr="00FA424A">
        <w:trPr>
          <w:trHeight w:val="283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1408DE" w:rsidRPr="00F467D0" w:rsidRDefault="00FA424A" w:rsidP="00751B3C">
            <w:pPr>
              <w:pStyle w:val="af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ind w:left="357" w:hanging="357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eastAsia="zh-TW"/>
              </w:rPr>
              <w:t>Someone cannot attend immediately instead right away.</w:t>
            </w:r>
          </w:p>
        </w:tc>
      </w:tr>
      <w:tr w:rsidR="001408DE" w:rsidRPr="00F467D0" w:rsidTr="00E01D06">
        <w:trPr>
          <w:trHeight w:val="283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1408DE" w:rsidRPr="00FA424A" w:rsidRDefault="00FA424A" w:rsidP="00FA424A">
            <w:pPr>
              <w:pStyle w:val="af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ind w:left="357" w:hanging="357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eastAsia="zh-TW"/>
              </w:rPr>
              <w:t>The workshop is informative.</w:t>
            </w:r>
          </w:p>
        </w:tc>
      </w:tr>
      <w:tr w:rsidR="00E01D06" w:rsidRPr="00F467D0" w:rsidTr="00E01D06">
        <w:trPr>
          <w:trHeight w:val="283"/>
        </w:trPr>
        <w:tc>
          <w:tcPr>
            <w:tcW w:w="11057" w:type="dxa"/>
            <w:tcBorders>
              <w:top w:val="single" w:sz="4" w:space="0" w:color="auto"/>
            </w:tcBorders>
          </w:tcPr>
          <w:p w:rsidR="00E01D06" w:rsidRDefault="00E01D06" w:rsidP="00E01D06">
            <w:pPr>
              <w:pStyle w:val="af"/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1408DE" w:rsidRDefault="001408DE" w:rsidP="006A03BD">
      <w:pPr>
        <w:snapToGrid w:val="0"/>
        <w:spacing w:line="240" w:lineRule="atLeast"/>
        <w:rPr>
          <w:rFonts w:ascii="Arial" w:hAnsi="Arial" w:cs="Arial"/>
          <w:lang w:eastAsia="zh-TW"/>
        </w:rPr>
      </w:pPr>
    </w:p>
    <w:tbl>
      <w:tblPr>
        <w:tblpPr w:leftFromText="181" w:rightFromText="181" w:vertAnchor="text" w:horzAnchor="page" w:tblpXSpec="center" w:tblpY="1"/>
        <w:tblOverlap w:val="never"/>
        <w:tblW w:w="11057" w:type="dxa"/>
        <w:tblLook w:val="00A0"/>
      </w:tblPr>
      <w:tblGrid>
        <w:gridCol w:w="11057"/>
      </w:tblGrid>
      <w:tr w:rsidR="001408DE" w:rsidRPr="00F467D0" w:rsidTr="007E35D5">
        <w:trPr>
          <w:trHeight w:val="283"/>
        </w:trPr>
        <w:tc>
          <w:tcPr>
            <w:tcW w:w="11057" w:type="dxa"/>
          </w:tcPr>
          <w:p w:rsidR="001408DE" w:rsidRPr="00F467D0" w:rsidRDefault="001408DE" w:rsidP="00AA64AB">
            <w:p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Cambria" w:hAnsi="Cambria" w:cs="Arial"/>
                <w:kern w:val="0"/>
                <w:szCs w:val="20"/>
                <w:lang w:eastAsia="zh-TW"/>
              </w:rPr>
            </w:pPr>
            <w:r w:rsidRPr="00F467D0">
              <w:rPr>
                <w:rFonts w:ascii="Cambria" w:hAnsi="Cambria" w:cs="Arial"/>
                <w:b/>
                <w:bCs/>
                <w:kern w:val="0"/>
                <w:szCs w:val="20"/>
                <w:lang w:eastAsia="en-US"/>
              </w:rPr>
              <w:t>Upcoming Events</w:t>
            </w:r>
          </w:p>
        </w:tc>
      </w:tr>
      <w:tr w:rsidR="001408DE" w:rsidRPr="00F467D0" w:rsidTr="007E35D5">
        <w:trPr>
          <w:trHeight w:val="283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1408DE" w:rsidRPr="00F467D0" w:rsidRDefault="001408DE" w:rsidP="00AA64AB">
            <w:pPr>
              <w:pStyle w:val="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</w:pPr>
            <w:r w:rsidRPr="00F467D0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  <w:t xml:space="preserve">World Mosaic </w:t>
            </w:r>
            <w:r w:rsidRPr="00F467D0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lang w:eastAsia="zh-TW"/>
              </w:rPr>
              <w:t>In-House Contest</w:t>
            </w:r>
            <w:r w:rsidRPr="00F467D0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  <w:t xml:space="preserve"> will be held on 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F467D0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lang w:eastAsia="zh-TW"/>
              </w:rPr>
              <w:t>Sep. 18</w:t>
            </w:r>
            <w:r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lang w:eastAsia="zh-TW"/>
              </w:rPr>
              <w:t xml:space="preserve">, </w:t>
            </w:r>
            <w:r w:rsidRPr="009116B9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lang w:eastAsia="zh-TW"/>
              </w:rPr>
              <w:t>2014</w:t>
            </w:r>
          </w:p>
        </w:tc>
      </w:tr>
      <w:tr w:rsidR="001408DE" w:rsidRPr="00F467D0" w:rsidTr="007E35D5">
        <w:trPr>
          <w:trHeight w:val="283"/>
        </w:trPr>
        <w:tc>
          <w:tcPr>
            <w:tcW w:w="11057" w:type="dxa"/>
            <w:tcBorders>
              <w:top w:val="single" w:sz="4" w:space="0" w:color="auto"/>
            </w:tcBorders>
          </w:tcPr>
          <w:p w:rsidR="001408DE" w:rsidRPr="00F467D0" w:rsidRDefault="001408DE" w:rsidP="00AA64AB">
            <w:p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1408DE" w:rsidRPr="00CC036F" w:rsidRDefault="001408DE" w:rsidP="00DF6B33">
      <w:pPr>
        <w:snapToGrid w:val="0"/>
        <w:rPr>
          <w:rFonts w:ascii="Arial" w:hAnsi="Arial" w:cs="Arial"/>
          <w:lang w:eastAsia="zh-TW"/>
        </w:rPr>
      </w:pPr>
    </w:p>
    <w:sectPr w:rsidR="001408DE" w:rsidRPr="00CC036F" w:rsidSect="002E64DE">
      <w:pgSz w:w="11905" w:h="16837"/>
      <w:pgMar w:top="432" w:right="850" w:bottom="284" w:left="562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73" w:rsidRDefault="000F4773" w:rsidP="00E53CED">
      <w:r>
        <w:separator/>
      </w:r>
    </w:p>
  </w:endnote>
  <w:endnote w:type="continuationSeparator" w:id="1">
    <w:p w:rsidR="000F4773" w:rsidRDefault="000F4773" w:rsidP="00E5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h儆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73" w:rsidRDefault="000F4773" w:rsidP="00E53CED">
      <w:r>
        <w:separator/>
      </w:r>
    </w:p>
  </w:footnote>
  <w:footnote w:type="continuationSeparator" w:id="1">
    <w:p w:rsidR="000F4773" w:rsidRDefault="000F4773" w:rsidP="00E5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7077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E5C4AEE"/>
    <w:lvl w:ilvl="0" w:tplc="6002AFF2">
      <w:start w:val="1"/>
      <w:numFmt w:val="bullet"/>
      <w:lvlText w:val=""/>
      <w:lvlJc w:val="left"/>
      <w:pPr>
        <w:tabs>
          <w:tab w:val="left" w:pos="360"/>
        </w:tabs>
        <w:ind w:left="576" w:hanging="216"/>
      </w:pPr>
      <w:rPr>
        <w:rFonts w:ascii="Wingdings" w:hAnsi="Wingdings" w:hint="default"/>
        <w:sz w:val="22"/>
      </w:rPr>
    </w:lvl>
    <w:lvl w:ilvl="1" w:tplc="85AE0B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0C404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A1AAD8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90A0FE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A925D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68ECE8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4BC72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84D0B8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5881F50"/>
    <w:lvl w:ilvl="0" w:tplc="E5FA5A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A39C2062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726D11E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ECFAC502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937EF68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16A039A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14380AD4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CD42EB54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ABAEE60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0000003"/>
    <w:multiLevelType w:val="hybridMultilevel"/>
    <w:tmpl w:val="1B6C506A"/>
    <w:lvl w:ilvl="0" w:tplc="DF6CB5F2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B83ECC5A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31088B1C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368ADD58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17C442CA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D11A7B1A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10A60E08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B7CE09AC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8F54F1DC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abstractNum w:abstractNumId="4">
    <w:nsid w:val="05902286"/>
    <w:multiLevelType w:val="multilevel"/>
    <w:tmpl w:val="4162E1FA"/>
    <w:lvl w:ilvl="0">
      <w:start w:val="1"/>
      <w:numFmt w:val="bullet"/>
      <w:lvlText w:val=""/>
      <w:lvlJc w:val="left"/>
      <w:pPr>
        <w:tabs>
          <w:tab w:val="left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7A0691"/>
    <w:multiLevelType w:val="hybridMultilevel"/>
    <w:tmpl w:val="04707BC0"/>
    <w:lvl w:ilvl="0" w:tplc="BFBE5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AA12FE"/>
    <w:multiLevelType w:val="hybridMultilevel"/>
    <w:tmpl w:val="8C2E22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FAC175D"/>
    <w:multiLevelType w:val="hybridMultilevel"/>
    <w:tmpl w:val="0B169028"/>
    <w:lvl w:ilvl="0" w:tplc="35DA3DAA">
      <w:start w:val="1"/>
      <w:numFmt w:val="decimal"/>
      <w:lvlText w:val="%1."/>
      <w:lvlJc w:val="left"/>
      <w:pPr>
        <w:ind w:left="7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>
    <w:nsid w:val="3CB93B9D"/>
    <w:multiLevelType w:val="hybridMultilevel"/>
    <w:tmpl w:val="78561D4C"/>
    <w:lvl w:ilvl="0" w:tplc="6CD6C7B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B476A1A"/>
    <w:multiLevelType w:val="hybridMultilevel"/>
    <w:tmpl w:val="78561D4C"/>
    <w:lvl w:ilvl="0" w:tplc="6CD6C7B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54C61A6"/>
    <w:multiLevelType w:val="hybridMultilevel"/>
    <w:tmpl w:val="0900A016"/>
    <w:lvl w:ilvl="0" w:tplc="96F4B0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EBA7213"/>
    <w:multiLevelType w:val="hybridMultilevel"/>
    <w:tmpl w:val="F3D28226"/>
    <w:lvl w:ilvl="0" w:tplc="734CB778">
      <w:start w:val="1"/>
      <w:numFmt w:val="decimal"/>
      <w:lvlText w:val="%1."/>
      <w:lvlJc w:val="left"/>
      <w:pPr>
        <w:ind w:left="12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  <w:rPr>
        <w:rFonts w:cs="Times New Roman"/>
      </w:rPr>
    </w:lvl>
  </w:abstractNum>
  <w:abstractNum w:abstractNumId="12">
    <w:nsid w:val="7F3E4373"/>
    <w:multiLevelType w:val="hybridMultilevel"/>
    <w:tmpl w:val="751C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oNotTrackMoves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818"/>
    <w:rsid w:val="00015436"/>
    <w:rsid w:val="0001752A"/>
    <w:rsid w:val="00020165"/>
    <w:rsid w:val="000208BF"/>
    <w:rsid w:val="000259BE"/>
    <w:rsid w:val="000307D8"/>
    <w:rsid w:val="00030B1A"/>
    <w:rsid w:val="00032000"/>
    <w:rsid w:val="000439C7"/>
    <w:rsid w:val="00044275"/>
    <w:rsid w:val="00046824"/>
    <w:rsid w:val="00050DEE"/>
    <w:rsid w:val="00054B11"/>
    <w:rsid w:val="000643C3"/>
    <w:rsid w:val="00065F8C"/>
    <w:rsid w:val="000705B0"/>
    <w:rsid w:val="00070C8B"/>
    <w:rsid w:val="00071CA6"/>
    <w:rsid w:val="00072333"/>
    <w:rsid w:val="00074C0D"/>
    <w:rsid w:val="00077ED8"/>
    <w:rsid w:val="000825FF"/>
    <w:rsid w:val="00083129"/>
    <w:rsid w:val="0008565A"/>
    <w:rsid w:val="0009183D"/>
    <w:rsid w:val="0009187D"/>
    <w:rsid w:val="000944FD"/>
    <w:rsid w:val="00095B84"/>
    <w:rsid w:val="00095FE3"/>
    <w:rsid w:val="00097017"/>
    <w:rsid w:val="00097581"/>
    <w:rsid w:val="000A42C7"/>
    <w:rsid w:val="000B02B2"/>
    <w:rsid w:val="000B555B"/>
    <w:rsid w:val="000B5D2E"/>
    <w:rsid w:val="000D0B0D"/>
    <w:rsid w:val="000D1D40"/>
    <w:rsid w:val="000D3643"/>
    <w:rsid w:val="000D49F8"/>
    <w:rsid w:val="000D7382"/>
    <w:rsid w:val="000E65E8"/>
    <w:rsid w:val="000E7023"/>
    <w:rsid w:val="000F2D7A"/>
    <w:rsid w:val="000F4773"/>
    <w:rsid w:val="001228FC"/>
    <w:rsid w:val="0012726F"/>
    <w:rsid w:val="00127643"/>
    <w:rsid w:val="00135258"/>
    <w:rsid w:val="00140129"/>
    <w:rsid w:val="0014037B"/>
    <w:rsid w:val="001408DE"/>
    <w:rsid w:val="00140C6B"/>
    <w:rsid w:val="001433C3"/>
    <w:rsid w:val="001454D1"/>
    <w:rsid w:val="00147B56"/>
    <w:rsid w:val="00161CF3"/>
    <w:rsid w:val="00164833"/>
    <w:rsid w:val="00172A27"/>
    <w:rsid w:val="001734D8"/>
    <w:rsid w:val="00174B1C"/>
    <w:rsid w:val="001808AE"/>
    <w:rsid w:val="00184216"/>
    <w:rsid w:val="00186524"/>
    <w:rsid w:val="00186AEB"/>
    <w:rsid w:val="00187B46"/>
    <w:rsid w:val="0019406C"/>
    <w:rsid w:val="00194291"/>
    <w:rsid w:val="00195714"/>
    <w:rsid w:val="001A0842"/>
    <w:rsid w:val="001A193C"/>
    <w:rsid w:val="001A1A13"/>
    <w:rsid w:val="001A31FD"/>
    <w:rsid w:val="001A3559"/>
    <w:rsid w:val="001A3C69"/>
    <w:rsid w:val="001B19EE"/>
    <w:rsid w:val="001C07A2"/>
    <w:rsid w:val="001C56D2"/>
    <w:rsid w:val="001D0441"/>
    <w:rsid w:val="001D04D5"/>
    <w:rsid w:val="001D0DD0"/>
    <w:rsid w:val="001D285E"/>
    <w:rsid w:val="001D44C4"/>
    <w:rsid w:val="001D4AF3"/>
    <w:rsid w:val="001D567B"/>
    <w:rsid w:val="001D7076"/>
    <w:rsid w:val="001E34AE"/>
    <w:rsid w:val="001F16D7"/>
    <w:rsid w:val="001F295D"/>
    <w:rsid w:val="001F5338"/>
    <w:rsid w:val="001F5499"/>
    <w:rsid w:val="001F61CE"/>
    <w:rsid w:val="001F6CB8"/>
    <w:rsid w:val="002110D5"/>
    <w:rsid w:val="002116DA"/>
    <w:rsid w:val="00211BB0"/>
    <w:rsid w:val="00212845"/>
    <w:rsid w:val="00215E66"/>
    <w:rsid w:val="00215ED1"/>
    <w:rsid w:val="002227B3"/>
    <w:rsid w:val="00227D07"/>
    <w:rsid w:val="002445A5"/>
    <w:rsid w:val="00244837"/>
    <w:rsid w:val="00246414"/>
    <w:rsid w:val="0024742D"/>
    <w:rsid w:val="002555C8"/>
    <w:rsid w:val="002613A2"/>
    <w:rsid w:val="00261719"/>
    <w:rsid w:val="00262C6B"/>
    <w:rsid w:val="00265DC1"/>
    <w:rsid w:val="002740DE"/>
    <w:rsid w:val="002806FB"/>
    <w:rsid w:val="00281FD4"/>
    <w:rsid w:val="00284A1D"/>
    <w:rsid w:val="00285BFA"/>
    <w:rsid w:val="00294092"/>
    <w:rsid w:val="0029719E"/>
    <w:rsid w:val="002B0A7C"/>
    <w:rsid w:val="002B2F24"/>
    <w:rsid w:val="002C2689"/>
    <w:rsid w:val="002C4F9F"/>
    <w:rsid w:val="002D6EE7"/>
    <w:rsid w:val="002E3337"/>
    <w:rsid w:val="002E5D20"/>
    <w:rsid w:val="002E64DE"/>
    <w:rsid w:val="002E6C32"/>
    <w:rsid w:val="002F04E2"/>
    <w:rsid w:val="002F177C"/>
    <w:rsid w:val="002F3D9C"/>
    <w:rsid w:val="002F57FF"/>
    <w:rsid w:val="002F65F1"/>
    <w:rsid w:val="00300BA8"/>
    <w:rsid w:val="00300F7E"/>
    <w:rsid w:val="0031078F"/>
    <w:rsid w:val="00312082"/>
    <w:rsid w:val="00312DA1"/>
    <w:rsid w:val="00326BF6"/>
    <w:rsid w:val="003349B8"/>
    <w:rsid w:val="0033701F"/>
    <w:rsid w:val="0034133D"/>
    <w:rsid w:val="00344A97"/>
    <w:rsid w:val="0036472E"/>
    <w:rsid w:val="0037578C"/>
    <w:rsid w:val="00380B6B"/>
    <w:rsid w:val="003819C8"/>
    <w:rsid w:val="00381E71"/>
    <w:rsid w:val="0039222A"/>
    <w:rsid w:val="003930B1"/>
    <w:rsid w:val="003A09F3"/>
    <w:rsid w:val="003A1A2D"/>
    <w:rsid w:val="003A4BF8"/>
    <w:rsid w:val="003A5F42"/>
    <w:rsid w:val="003B53CC"/>
    <w:rsid w:val="003B5FAF"/>
    <w:rsid w:val="003B605F"/>
    <w:rsid w:val="003B67E2"/>
    <w:rsid w:val="003B71B0"/>
    <w:rsid w:val="003C1E47"/>
    <w:rsid w:val="003C389E"/>
    <w:rsid w:val="003C4AB7"/>
    <w:rsid w:val="003D34D8"/>
    <w:rsid w:val="003D6043"/>
    <w:rsid w:val="003E08E0"/>
    <w:rsid w:val="003E52E9"/>
    <w:rsid w:val="003E6168"/>
    <w:rsid w:val="003F4011"/>
    <w:rsid w:val="003F7705"/>
    <w:rsid w:val="00401118"/>
    <w:rsid w:val="0040255E"/>
    <w:rsid w:val="0040275B"/>
    <w:rsid w:val="00404478"/>
    <w:rsid w:val="0040692D"/>
    <w:rsid w:val="00411929"/>
    <w:rsid w:val="00415163"/>
    <w:rsid w:val="00421ACE"/>
    <w:rsid w:val="00423A15"/>
    <w:rsid w:val="00423EB2"/>
    <w:rsid w:val="004269B1"/>
    <w:rsid w:val="00433D3E"/>
    <w:rsid w:val="00436CBE"/>
    <w:rsid w:val="0044405D"/>
    <w:rsid w:val="004450BC"/>
    <w:rsid w:val="00450FE1"/>
    <w:rsid w:val="00451A89"/>
    <w:rsid w:val="00455376"/>
    <w:rsid w:val="004562C2"/>
    <w:rsid w:val="00457E62"/>
    <w:rsid w:val="00462C29"/>
    <w:rsid w:val="00463799"/>
    <w:rsid w:val="004659B1"/>
    <w:rsid w:val="00465B07"/>
    <w:rsid w:val="0046690D"/>
    <w:rsid w:val="00472D84"/>
    <w:rsid w:val="00475ADB"/>
    <w:rsid w:val="00476710"/>
    <w:rsid w:val="00485266"/>
    <w:rsid w:val="00486BE0"/>
    <w:rsid w:val="004906A3"/>
    <w:rsid w:val="00491046"/>
    <w:rsid w:val="004955B1"/>
    <w:rsid w:val="00497BD0"/>
    <w:rsid w:val="004A09B5"/>
    <w:rsid w:val="004A39F7"/>
    <w:rsid w:val="004A5200"/>
    <w:rsid w:val="004A7267"/>
    <w:rsid w:val="004A7BFF"/>
    <w:rsid w:val="004B25B4"/>
    <w:rsid w:val="004B2B6D"/>
    <w:rsid w:val="004B4C0D"/>
    <w:rsid w:val="004B58F8"/>
    <w:rsid w:val="004C14E9"/>
    <w:rsid w:val="004D348F"/>
    <w:rsid w:val="004D3A47"/>
    <w:rsid w:val="004D69AA"/>
    <w:rsid w:val="004D6BEE"/>
    <w:rsid w:val="004E2B36"/>
    <w:rsid w:val="004F0DA4"/>
    <w:rsid w:val="004F6B9F"/>
    <w:rsid w:val="00506E57"/>
    <w:rsid w:val="00510A80"/>
    <w:rsid w:val="00512044"/>
    <w:rsid w:val="00512F4E"/>
    <w:rsid w:val="00520669"/>
    <w:rsid w:val="00520673"/>
    <w:rsid w:val="00522066"/>
    <w:rsid w:val="005263E3"/>
    <w:rsid w:val="00526C68"/>
    <w:rsid w:val="00535279"/>
    <w:rsid w:val="00535306"/>
    <w:rsid w:val="005363AF"/>
    <w:rsid w:val="005368AE"/>
    <w:rsid w:val="0053690B"/>
    <w:rsid w:val="005377F0"/>
    <w:rsid w:val="00542CAE"/>
    <w:rsid w:val="005450AC"/>
    <w:rsid w:val="00545A6D"/>
    <w:rsid w:val="0054635F"/>
    <w:rsid w:val="005524DB"/>
    <w:rsid w:val="00562F01"/>
    <w:rsid w:val="005634FE"/>
    <w:rsid w:val="00563FF6"/>
    <w:rsid w:val="005764A6"/>
    <w:rsid w:val="00584188"/>
    <w:rsid w:val="00584F5D"/>
    <w:rsid w:val="005906BA"/>
    <w:rsid w:val="0059313F"/>
    <w:rsid w:val="005936C2"/>
    <w:rsid w:val="00594A73"/>
    <w:rsid w:val="00597DE1"/>
    <w:rsid w:val="005A241E"/>
    <w:rsid w:val="005A283A"/>
    <w:rsid w:val="005A28AC"/>
    <w:rsid w:val="005A5DE5"/>
    <w:rsid w:val="005A71EC"/>
    <w:rsid w:val="005A7D55"/>
    <w:rsid w:val="005C1239"/>
    <w:rsid w:val="005C1CCB"/>
    <w:rsid w:val="005C64F3"/>
    <w:rsid w:val="005C779E"/>
    <w:rsid w:val="005D0387"/>
    <w:rsid w:val="005E026E"/>
    <w:rsid w:val="005E73F3"/>
    <w:rsid w:val="005E7A0C"/>
    <w:rsid w:val="005F7175"/>
    <w:rsid w:val="00600B9B"/>
    <w:rsid w:val="00601843"/>
    <w:rsid w:val="00602745"/>
    <w:rsid w:val="006106DD"/>
    <w:rsid w:val="00611036"/>
    <w:rsid w:val="0061731F"/>
    <w:rsid w:val="00620829"/>
    <w:rsid w:val="00621F05"/>
    <w:rsid w:val="00625F36"/>
    <w:rsid w:val="00630E70"/>
    <w:rsid w:val="00636F42"/>
    <w:rsid w:val="00640CF6"/>
    <w:rsid w:val="00644A05"/>
    <w:rsid w:val="00647230"/>
    <w:rsid w:val="00650B1F"/>
    <w:rsid w:val="006577FD"/>
    <w:rsid w:val="00661730"/>
    <w:rsid w:val="00664E72"/>
    <w:rsid w:val="006678CE"/>
    <w:rsid w:val="00673ABF"/>
    <w:rsid w:val="006947A2"/>
    <w:rsid w:val="00697FC0"/>
    <w:rsid w:val="006A03BD"/>
    <w:rsid w:val="006A0C31"/>
    <w:rsid w:val="006A5541"/>
    <w:rsid w:val="006A6F0A"/>
    <w:rsid w:val="006B4758"/>
    <w:rsid w:val="006B4D42"/>
    <w:rsid w:val="006B66AA"/>
    <w:rsid w:val="006C081C"/>
    <w:rsid w:val="006C3440"/>
    <w:rsid w:val="006C66C2"/>
    <w:rsid w:val="006D1B22"/>
    <w:rsid w:val="006D2426"/>
    <w:rsid w:val="006D2E6E"/>
    <w:rsid w:val="006D5C65"/>
    <w:rsid w:val="006D7C85"/>
    <w:rsid w:val="006E00E9"/>
    <w:rsid w:val="006E1A6C"/>
    <w:rsid w:val="006E1AF0"/>
    <w:rsid w:val="006E2826"/>
    <w:rsid w:val="006E288F"/>
    <w:rsid w:val="006E2E3B"/>
    <w:rsid w:val="006E72E5"/>
    <w:rsid w:val="006F365F"/>
    <w:rsid w:val="006F518F"/>
    <w:rsid w:val="006F6D44"/>
    <w:rsid w:val="006F6FD5"/>
    <w:rsid w:val="007053F2"/>
    <w:rsid w:val="0070540F"/>
    <w:rsid w:val="00706754"/>
    <w:rsid w:val="00707BC6"/>
    <w:rsid w:val="007140E1"/>
    <w:rsid w:val="00714EC1"/>
    <w:rsid w:val="007172DC"/>
    <w:rsid w:val="00723319"/>
    <w:rsid w:val="00724700"/>
    <w:rsid w:val="007354A8"/>
    <w:rsid w:val="00740A42"/>
    <w:rsid w:val="00751B3C"/>
    <w:rsid w:val="007546F6"/>
    <w:rsid w:val="00761EEC"/>
    <w:rsid w:val="0076406F"/>
    <w:rsid w:val="0076722A"/>
    <w:rsid w:val="00767529"/>
    <w:rsid w:val="007706DA"/>
    <w:rsid w:val="00770CE4"/>
    <w:rsid w:val="0077757F"/>
    <w:rsid w:val="00782BD6"/>
    <w:rsid w:val="00784572"/>
    <w:rsid w:val="007850CD"/>
    <w:rsid w:val="00786F98"/>
    <w:rsid w:val="007872C0"/>
    <w:rsid w:val="00790BCD"/>
    <w:rsid w:val="00794396"/>
    <w:rsid w:val="007973F4"/>
    <w:rsid w:val="007A3E6B"/>
    <w:rsid w:val="007A50A9"/>
    <w:rsid w:val="007B1689"/>
    <w:rsid w:val="007B1964"/>
    <w:rsid w:val="007B5FA8"/>
    <w:rsid w:val="007D31B0"/>
    <w:rsid w:val="007D4415"/>
    <w:rsid w:val="007E0DD0"/>
    <w:rsid w:val="007E35D5"/>
    <w:rsid w:val="007E4B1A"/>
    <w:rsid w:val="007E525F"/>
    <w:rsid w:val="007E6011"/>
    <w:rsid w:val="007E6B70"/>
    <w:rsid w:val="007F0963"/>
    <w:rsid w:val="007F1E0F"/>
    <w:rsid w:val="008024A0"/>
    <w:rsid w:val="008054C3"/>
    <w:rsid w:val="00813639"/>
    <w:rsid w:val="00813998"/>
    <w:rsid w:val="008140F7"/>
    <w:rsid w:val="0081789A"/>
    <w:rsid w:val="00824201"/>
    <w:rsid w:val="00833A3F"/>
    <w:rsid w:val="008553BD"/>
    <w:rsid w:val="00863C39"/>
    <w:rsid w:val="00863FE4"/>
    <w:rsid w:val="00864BB2"/>
    <w:rsid w:val="008732E4"/>
    <w:rsid w:val="0088021E"/>
    <w:rsid w:val="0089215E"/>
    <w:rsid w:val="00895BD4"/>
    <w:rsid w:val="00895F2A"/>
    <w:rsid w:val="008970CF"/>
    <w:rsid w:val="008A2B4E"/>
    <w:rsid w:val="008A493A"/>
    <w:rsid w:val="008A5ADA"/>
    <w:rsid w:val="008A5B94"/>
    <w:rsid w:val="008A6C02"/>
    <w:rsid w:val="008B5181"/>
    <w:rsid w:val="008C125A"/>
    <w:rsid w:val="008C73E4"/>
    <w:rsid w:val="008D306E"/>
    <w:rsid w:val="008E02BF"/>
    <w:rsid w:val="008E134D"/>
    <w:rsid w:val="008E1CA5"/>
    <w:rsid w:val="008E1F9A"/>
    <w:rsid w:val="008E5DCF"/>
    <w:rsid w:val="008F675F"/>
    <w:rsid w:val="008F70AC"/>
    <w:rsid w:val="009062F1"/>
    <w:rsid w:val="00906E1C"/>
    <w:rsid w:val="009073EF"/>
    <w:rsid w:val="00907D96"/>
    <w:rsid w:val="009116B9"/>
    <w:rsid w:val="00914E1B"/>
    <w:rsid w:val="009169F4"/>
    <w:rsid w:val="00917FA3"/>
    <w:rsid w:val="00924D3B"/>
    <w:rsid w:val="00934C65"/>
    <w:rsid w:val="00934EC4"/>
    <w:rsid w:val="00935404"/>
    <w:rsid w:val="00942E86"/>
    <w:rsid w:val="00943531"/>
    <w:rsid w:val="00943C9D"/>
    <w:rsid w:val="00950D1D"/>
    <w:rsid w:val="00971410"/>
    <w:rsid w:val="00972235"/>
    <w:rsid w:val="00972E18"/>
    <w:rsid w:val="0097790D"/>
    <w:rsid w:val="00992D64"/>
    <w:rsid w:val="009932EC"/>
    <w:rsid w:val="009A012C"/>
    <w:rsid w:val="009A0570"/>
    <w:rsid w:val="009A1CAC"/>
    <w:rsid w:val="009A2B7D"/>
    <w:rsid w:val="009A30FA"/>
    <w:rsid w:val="009B20DE"/>
    <w:rsid w:val="009B47BD"/>
    <w:rsid w:val="009B7785"/>
    <w:rsid w:val="009C16FD"/>
    <w:rsid w:val="009C28F1"/>
    <w:rsid w:val="009C47BA"/>
    <w:rsid w:val="009C6123"/>
    <w:rsid w:val="009C66ED"/>
    <w:rsid w:val="009D1962"/>
    <w:rsid w:val="009D49F1"/>
    <w:rsid w:val="009E46B7"/>
    <w:rsid w:val="009E5FA4"/>
    <w:rsid w:val="00A021EC"/>
    <w:rsid w:val="00A03E8D"/>
    <w:rsid w:val="00A056BF"/>
    <w:rsid w:val="00A24544"/>
    <w:rsid w:val="00A27D76"/>
    <w:rsid w:val="00A319D2"/>
    <w:rsid w:val="00A32194"/>
    <w:rsid w:val="00A35BC4"/>
    <w:rsid w:val="00A36E72"/>
    <w:rsid w:val="00A406C5"/>
    <w:rsid w:val="00A4243F"/>
    <w:rsid w:val="00A44814"/>
    <w:rsid w:val="00A512A8"/>
    <w:rsid w:val="00A52DC5"/>
    <w:rsid w:val="00A53014"/>
    <w:rsid w:val="00A56AC6"/>
    <w:rsid w:val="00A61560"/>
    <w:rsid w:val="00A642BD"/>
    <w:rsid w:val="00A66FED"/>
    <w:rsid w:val="00A7024E"/>
    <w:rsid w:val="00A72085"/>
    <w:rsid w:val="00A803BA"/>
    <w:rsid w:val="00A80BAA"/>
    <w:rsid w:val="00A81049"/>
    <w:rsid w:val="00A8216B"/>
    <w:rsid w:val="00A87235"/>
    <w:rsid w:val="00A87BE7"/>
    <w:rsid w:val="00A90858"/>
    <w:rsid w:val="00A93E50"/>
    <w:rsid w:val="00A95E50"/>
    <w:rsid w:val="00A96E8E"/>
    <w:rsid w:val="00AA0E15"/>
    <w:rsid w:val="00AA106F"/>
    <w:rsid w:val="00AA14F9"/>
    <w:rsid w:val="00AA23C9"/>
    <w:rsid w:val="00AA64AB"/>
    <w:rsid w:val="00AB66FD"/>
    <w:rsid w:val="00AC255A"/>
    <w:rsid w:val="00AC5669"/>
    <w:rsid w:val="00AD010F"/>
    <w:rsid w:val="00AD3E58"/>
    <w:rsid w:val="00AE2143"/>
    <w:rsid w:val="00AE466B"/>
    <w:rsid w:val="00AF56B6"/>
    <w:rsid w:val="00B030C1"/>
    <w:rsid w:val="00B04BE4"/>
    <w:rsid w:val="00B061F6"/>
    <w:rsid w:val="00B06FF7"/>
    <w:rsid w:val="00B075FB"/>
    <w:rsid w:val="00B127EB"/>
    <w:rsid w:val="00B2072A"/>
    <w:rsid w:val="00B20BD8"/>
    <w:rsid w:val="00B236FA"/>
    <w:rsid w:val="00B33AC4"/>
    <w:rsid w:val="00B34505"/>
    <w:rsid w:val="00B35707"/>
    <w:rsid w:val="00B37AC6"/>
    <w:rsid w:val="00B40917"/>
    <w:rsid w:val="00B41FCF"/>
    <w:rsid w:val="00B56A82"/>
    <w:rsid w:val="00B6635C"/>
    <w:rsid w:val="00B67EF6"/>
    <w:rsid w:val="00B762E6"/>
    <w:rsid w:val="00B76DF8"/>
    <w:rsid w:val="00B831A3"/>
    <w:rsid w:val="00B832F1"/>
    <w:rsid w:val="00B842E6"/>
    <w:rsid w:val="00B84EF2"/>
    <w:rsid w:val="00B963BD"/>
    <w:rsid w:val="00BA0736"/>
    <w:rsid w:val="00BA62D5"/>
    <w:rsid w:val="00BA6632"/>
    <w:rsid w:val="00BA7171"/>
    <w:rsid w:val="00BB128F"/>
    <w:rsid w:val="00BC042E"/>
    <w:rsid w:val="00BC1C79"/>
    <w:rsid w:val="00BC74FD"/>
    <w:rsid w:val="00BD01C2"/>
    <w:rsid w:val="00BD0B71"/>
    <w:rsid w:val="00BD16DF"/>
    <w:rsid w:val="00BD4107"/>
    <w:rsid w:val="00BE2F55"/>
    <w:rsid w:val="00BF44D2"/>
    <w:rsid w:val="00BF5F80"/>
    <w:rsid w:val="00BF77EE"/>
    <w:rsid w:val="00C00914"/>
    <w:rsid w:val="00C023DA"/>
    <w:rsid w:val="00C02F34"/>
    <w:rsid w:val="00C04B62"/>
    <w:rsid w:val="00C06E29"/>
    <w:rsid w:val="00C06F68"/>
    <w:rsid w:val="00C100DD"/>
    <w:rsid w:val="00C12F91"/>
    <w:rsid w:val="00C13131"/>
    <w:rsid w:val="00C27E7C"/>
    <w:rsid w:val="00C30333"/>
    <w:rsid w:val="00C308EE"/>
    <w:rsid w:val="00C3510F"/>
    <w:rsid w:val="00C3648B"/>
    <w:rsid w:val="00C40056"/>
    <w:rsid w:val="00C41022"/>
    <w:rsid w:val="00C42C26"/>
    <w:rsid w:val="00C5205D"/>
    <w:rsid w:val="00C543EA"/>
    <w:rsid w:val="00C54A71"/>
    <w:rsid w:val="00C60522"/>
    <w:rsid w:val="00C620FC"/>
    <w:rsid w:val="00C673F5"/>
    <w:rsid w:val="00C71006"/>
    <w:rsid w:val="00C7316C"/>
    <w:rsid w:val="00C764F9"/>
    <w:rsid w:val="00C80782"/>
    <w:rsid w:val="00C854BD"/>
    <w:rsid w:val="00C87B35"/>
    <w:rsid w:val="00C9017C"/>
    <w:rsid w:val="00C96333"/>
    <w:rsid w:val="00CA06FC"/>
    <w:rsid w:val="00CA1D9F"/>
    <w:rsid w:val="00CB1624"/>
    <w:rsid w:val="00CB483B"/>
    <w:rsid w:val="00CB55D7"/>
    <w:rsid w:val="00CC036F"/>
    <w:rsid w:val="00CC4142"/>
    <w:rsid w:val="00CC45AE"/>
    <w:rsid w:val="00CD1541"/>
    <w:rsid w:val="00CD2634"/>
    <w:rsid w:val="00CD5F14"/>
    <w:rsid w:val="00CE1DB0"/>
    <w:rsid w:val="00CE459F"/>
    <w:rsid w:val="00CF1ADD"/>
    <w:rsid w:val="00CF274D"/>
    <w:rsid w:val="00CF7A19"/>
    <w:rsid w:val="00D06AD6"/>
    <w:rsid w:val="00D1082D"/>
    <w:rsid w:val="00D159E4"/>
    <w:rsid w:val="00D15B9A"/>
    <w:rsid w:val="00D16D8E"/>
    <w:rsid w:val="00D2066B"/>
    <w:rsid w:val="00D229AC"/>
    <w:rsid w:val="00D267E8"/>
    <w:rsid w:val="00D26BC6"/>
    <w:rsid w:val="00D36FF0"/>
    <w:rsid w:val="00D422EC"/>
    <w:rsid w:val="00D50FA2"/>
    <w:rsid w:val="00D54FF6"/>
    <w:rsid w:val="00D55C8C"/>
    <w:rsid w:val="00D573A7"/>
    <w:rsid w:val="00D6054A"/>
    <w:rsid w:val="00D62AF0"/>
    <w:rsid w:val="00D64F60"/>
    <w:rsid w:val="00D6625D"/>
    <w:rsid w:val="00D66889"/>
    <w:rsid w:val="00D66FCC"/>
    <w:rsid w:val="00D72B6F"/>
    <w:rsid w:val="00D80FB1"/>
    <w:rsid w:val="00D84546"/>
    <w:rsid w:val="00DA1713"/>
    <w:rsid w:val="00DA2464"/>
    <w:rsid w:val="00DA36B9"/>
    <w:rsid w:val="00DA3B79"/>
    <w:rsid w:val="00DA661A"/>
    <w:rsid w:val="00DB4929"/>
    <w:rsid w:val="00DC2CB3"/>
    <w:rsid w:val="00DC56DB"/>
    <w:rsid w:val="00DC7A85"/>
    <w:rsid w:val="00DE1D41"/>
    <w:rsid w:val="00DE24D6"/>
    <w:rsid w:val="00DE3AAE"/>
    <w:rsid w:val="00DF19D1"/>
    <w:rsid w:val="00DF6712"/>
    <w:rsid w:val="00DF6B33"/>
    <w:rsid w:val="00E002B8"/>
    <w:rsid w:val="00E005F9"/>
    <w:rsid w:val="00E01D06"/>
    <w:rsid w:val="00E031FF"/>
    <w:rsid w:val="00E043A1"/>
    <w:rsid w:val="00E05EB1"/>
    <w:rsid w:val="00E13D2E"/>
    <w:rsid w:val="00E1488E"/>
    <w:rsid w:val="00E15AFF"/>
    <w:rsid w:val="00E21DF8"/>
    <w:rsid w:val="00E25398"/>
    <w:rsid w:val="00E32373"/>
    <w:rsid w:val="00E330BF"/>
    <w:rsid w:val="00E40BE2"/>
    <w:rsid w:val="00E4110C"/>
    <w:rsid w:val="00E41CD1"/>
    <w:rsid w:val="00E423A8"/>
    <w:rsid w:val="00E425E3"/>
    <w:rsid w:val="00E502F4"/>
    <w:rsid w:val="00E53454"/>
    <w:rsid w:val="00E53CED"/>
    <w:rsid w:val="00E5568F"/>
    <w:rsid w:val="00E62A4E"/>
    <w:rsid w:val="00E64849"/>
    <w:rsid w:val="00E6633A"/>
    <w:rsid w:val="00E67D38"/>
    <w:rsid w:val="00E726F9"/>
    <w:rsid w:val="00E80C93"/>
    <w:rsid w:val="00E8503C"/>
    <w:rsid w:val="00E867D3"/>
    <w:rsid w:val="00E93D1A"/>
    <w:rsid w:val="00EA3023"/>
    <w:rsid w:val="00EB002C"/>
    <w:rsid w:val="00EB2E65"/>
    <w:rsid w:val="00EB6871"/>
    <w:rsid w:val="00EB6CDB"/>
    <w:rsid w:val="00EC1773"/>
    <w:rsid w:val="00EC468B"/>
    <w:rsid w:val="00ED6373"/>
    <w:rsid w:val="00EE2CC6"/>
    <w:rsid w:val="00EE6130"/>
    <w:rsid w:val="00EF3064"/>
    <w:rsid w:val="00EF5846"/>
    <w:rsid w:val="00EF77AE"/>
    <w:rsid w:val="00F0162E"/>
    <w:rsid w:val="00F06913"/>
    <w:rsid w:val="00F1193A"/>
    <w:rsid w:val="00F1404F"/>
    <w:rsid w:val="00F1719B"/>
    <w:rsid w:val="00F17970"/>
    <w:rsid w:val="00F17BDB"/>
    <w:rsid w:val="00F20959"/>
    <w:rsid w:val="00F2287E"/>
    <w:rsid w:val="00F232E0"/>
    <w:rsid w:val="00F23A6A"/>
    <w:rsid w:val="00F23C09"/>
    <w:rsid w:val="00F308C2"/>
    <w:rsid w:val="00F34F72"/>
    <w:rsid w:val="00F45A55"/>
    <w:rsid w:val="00F467D0"/>
    <w:rsid w:val="00F57DEC"/>
    <w:rsid w:val="00F63B03"/>
    <w:rsid w:val="00F70984"/>
    <w:rsid w:val="00F81129"/>
    <w:rsid w:val="00F8180E"/>
    <w:rsid w:val="00F82273"/>
    <w:rsid w:val="00F83469"/>
    <w:rsid w:val="00F838DB"/>
    <w:rsid w:val="00F86717"/>
    <w:rsid w:val="00F87ADF"/>
    <w:rsid w:val="00F9273B"/>
    <w:rsid w:val="00F97F0D"/>
    <w:rsid w:val="00FA1897"/>
    <w:rsid w:val="00FA2BE5"/>
    <w:rsid w:val="00FA343C"/>
    <w:rsid w:val="00FA424A"/>
    <w:rsid w:val="00FA5DD5"/>
    <w:rsid w:val="00FB15C5"/>
    <w:rsid w:val="00FB54E8"/>
    <w:rsid w:val="00FC1AEF"/>
    <w:rsid w:val="00FC5822"/>
    <w:rsid w:val="00FD5A3B"/>
    <w:rsid w:val="00FE277E"/>
    <w:rsid w:val="00FE7E22"/>
    <w:rsid w:val="00FF0D0B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2E64DE"/>
    <w:pPr>
      <w:widowControl/>
      <w:tabs>
        <w:tab w:val="left" w:pos="0"/>
      </w:tabs>
      <w:spacing w:before="280" w:after="280"/>
      <w:outlineLvl w:val="1"/>
    </w:pPr>
    <w:rPr>
      <w:rFonts w:ascii="新細明體" w:hAnsi="新細明體"/>
      <w:b/>
      <w:color w:val="00000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2E64DE"/>
    <w:rPr>
      <w:rFonts w:ascii="新細明體" w:eastAsia="新細明體" w:hAnsi="新細明體" w:cs="Times New Roman"/>
      <w:b/>
      <w:color w:val="000000"/>
      <w:kern w:val="1"/>
      <w:sz w:val="36"/>
      <w:lang w:eastAsia="ar-SA" w:bidi="ar-SA"/>
    </w:rPr>
  </w:style>
  <w:style w:type="character" w:styleId="a4">
    <w:name w:val="Hyperlink"/>
    <w:uiPriority w:val="99"/>
    <w:rsid w:val="002E64DE"/>
    <w:rPr>
      <w:rFonts w:ascii="Verdana" w:eastAsia="新細明體" w:hAnsi="Verdana" w:cs="Times New Roman"/>
      <w:color w:val="000000"/>
      <w:sz w:val="22"/>
      <w:u w:val="single"/>
    </w:rPr>
  </w:style>
  <w:style w:type="paragraph" w:styleId="a0">
    <w:name w:val="Body Text"/>
    <w:basedOn w:val="a"/>
    <w:link w:val="a5"/>
    <w:uiPriority w:val="99"/>
    <w:rsid w:val="002E64DE"/>
    <w:pPr>
      <w:spacing w:after="120"/>
    </w:pPr>
    <w:rPr>
      <w:szCs w:val="20"/>
    </w:rPr>
  </w:style>
  <w:style w:type="character" w:customStyle="1" w:styleId="a5">
    <w:name w:val="本文 字元"/>
    <w:link w:val="a0"/>
    <w:uiPriority w:val="99"/>
    <w:locked/>
    <w:rsid w:val="002E64DE"/>
    <w:rPr>
      <w:rFonts w:ascii="Times New Roman" w:eastAsia="新細明體" w:hAnsi="Times New Roman" w:cs="Times New Roman"/>
      <w:kern w:val="1"/>
      <w:sz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E6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細明體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2E64DE"/>
    <w:rPr>
      <w:rFonts w:ascii="Courier New" w:eastAsia="細明體" w:hAnsi="Courier New" w:cs="Times New Roman"/>
      <w:kern w:val="1"/>
      <w:sz w:val="20"/>
      <w:lang w:eastAsia="ar-SA" w:bidi="ar-SA"/>
    </w:rPr>
  </w:style>
  <w:style w:type="paragraph" w:styleId="a6">
    <w:name w:val="Balloon Text"/>
    <w:basedOn w:val="a"/>
    <w:link w:val="a7"/>
    <w:uiPriority w:val="99"/>
    <w:rsid w:val="002E64DE"/>
    <w:rPr>
      <w:rFonts w:ascii="Cambria" w:hAnsi="Cambria"/>
      <w:sz w:val="18"/>
      <w:szCs w:val="20"/>
    </w:rPr>
  </w:style>
  <w:style w:type="character" w:customStyle="1" w:styleId="a7">
    <w:name w:val="註解方塊文字 字元"/>
    <w:link w:val="a6"/>
    <w:uiPriority w:val="99"/>
    <w:locked/>
    <w:rsid w:val="002E64DE"/>
    <w:rPr>
      <w:rFonts w:ascii="Cambria" w:eastAsia="新細明體" w:hAnsi="Cambria" w:cs="Times New Roman"/>
      <w:kern w:val="1"/>
      <w:sz w:val="18"/>
      <w:lang w:eastAsia="ar-SA" w:bidi="ar-SA"/>
    </w:rPr>
  </w:style>
  <w:style w:type="paragraph" w:styleId="a8">
    <w:name w:val="header"/>
    <w:basedOn w:val="a"/>
    <w:link w:val="a9"/>
    <w:uiPriority w:val="99"/>
    <w:rsid w:val="002E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2E64DE"/>
    <w:rPr>
      <w:rFonts w:ascii="Times New Roman" w:eastAsia="新細明體" w:hAnsi="Times New Roman" w:cs="Times New Roman"/>
      <w:kern w:val="1"/>
      <w:lang w:eastAsia="ar-SA" w:bidi="ar-SA"/>
    </w:rPr>
  </w:style>
  <w:style w:type="paragraph" w:styleId="aa">
    <w:name w:val="footer"/>
    <w:basedOn w:val="a"/>
    <w:link w:val="ab"/>
    <w:uiPriority w:val="99"/>
    <w:rsid w:val="002E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E64DE"/>
    <w:rPr>
      <w:rFonts w:ascii="Times New Roman" w:eastAsia="新細明體" w:hAnsi="Times New Roman" w:cs="Times New Roman"/>
      <w:kern w:val="1"/>
      <w:lang w:eastAsia="ar-SA" w:bidi="ar-SA"/>
    </w:rPr>
  </w:style>
  <w:style w:type="character" w:customStyle="1" w:styleId="WW-Absatz-Standardschriftart">
    <w:name w:val="WW-Absatz-Standardschriftart"/>
    <w:uiPriority w:val="99"/>
    <w:rsid w:val="002E64DE"/>
    <w:rPr>
      <w:rFonts w:ascii="Calibri" w:eastAsia="新細明體" w:hAnsi="Calibri"/>
    </w:rPr>
  </w:style>
  <w:style w:type="character" w:customStyle="1" w:styleId="mailheadertext">
    <w:name w:val="mailheadertext"/>
    <w:uiPriority w:val="99"/>
    <w:rsid w:val="002E64DE"/>
    <w:rPr>
      <w:rFonts w:ascii="Calibri" w:eastAsia="新細明體" w:hAnsi="Calibri"/>
    </w:rPr>
  </w:style>
  <w:style w:type="character" w:styleId="ac">
    <w:name w:val="Strong"/>
    <w:uiPriority w:val="99"/>
    <w:qFormat/>
    <w:rsid w:val="002E64DE"/>
    <w:rPr>
      <w:rFonts w:ascii="Calibri" w:eastAsia="新細明體" w:hAnsi="Calibri" w:cs="Times New Roman"/>
      <w:b/>
    </w:rPr>
  </w:style>
  <w:style w:type="table" w:styleId="ad">
    <w:name w:val="Table Grid"/>
    <w:basedOn w:val="a2"/>
    <w:uiPriority w:val="99"/>
    <w:rsid w:val="002E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E64D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customStyle="1" w:styleId="Default">
    <w:name w:val="Default"/>
    <w:uiPriority w:val="99"/>
    <w:rsid w:val="002E64DE"/>
    <w:pPr>
      <w:widowControl w:val="0"/>
      <w:autoSpaceDE w:val="0"/>
      <w:autoSpaceDN w:val="0"/>
      <w:adjustRightInd w:val="0"/>
    </w:pPr>
    <w:rPr>
      <w:rFonts w:ascii="細明體h儆..." w:eastAsia="細明體h儆..." w:cs="細明體h儆..."/>
      <w:color w:val="000000"/>
      <w:sz w:val="24"/>
      <w:szCs w:val="24"/>
    </w:rPr>
  </w:style>
  <w:style w:type="character" w:customStyle="1" w:styleId="msid2179">
    <w:name w:val="ms__id2179"/>
    <w:uiPriority w:val="99"/>
    <w:rsid w:val="002E64DE"/>
    <w:rPr>
      <w:rFonts w:ascii="Calibri" w:eastAsia="新細明體" w:hAnsi="Calibri"/>
    </w:rPr>
  </w:style>
  <w:style w:type="character" w:customStyle="1" w:styleId="style61">
    <w:name w:val="style61"/>
    <w:uiPriority w:val="99"/>
    <w:rsid w:val="002E64DE"/>
    <w:rPr>
      <w:rFonts w:ascii="新細明體" w:eastAsia="新細明體" w:hAnsi="新細明體"/>
      <w:sz w:val="24"/>
    </w:rPr>
  </w:style>
  <w:style w:type="character" w:customStyle="1" w:styleId="gi">
    <w:name w:val="gi"/>
    <w:uiPriority w:val="99"/>
    <w:rsid w:val="002E64DE"/>
    <w:rPr>
      <w:rFonts w:ascii="Calibri" w:eastAsia="新細明體" w:hAnsi="Calibri"/>
    </w:rPr>
  </w:style>
  <w:style w:type="character" w:customStyle="1" w:styleId="usercontent">
    <w:name w:val="usercontent"/>
    <w:uiPriority w:val="99"/>
    <w:rsid w:val="002E64DE"/>
    <w:rPr>
      <w:rFonts w:ascii="Calibri" w:eastAsia="新細明體" w:hAnsi="Calibri"/>
    </w:rPr>
  </w:style>
  <w:style w:type="character" w:styleId="ae">
    <w:name w:val="FollowedHyperlink"/>
    <w:uiPriority w:val="99"/>
    <w:rsid w:val="002E64DE"/>
    <w:rPr>
      <w:rFonts w:ascii="Calibri" w:eastAsia="新細明體" w:hAnsi="Calibri" w:cs="Times New Roman"/>
      <w:color w:val="800080"/>
      <w:u w:val="single"/>
    </w:rPr>
  </w:style>
  <w:style w:type="character" w:customStyle="1" w:styleId="ecxapple-style-span">
    <w:name w:val="ecxapple-style-span"/>
    <w:uiPriority w:val="99"/>
    <w:rsid w:val="002E64DE"/>
    <w:rPr>
      <w:rFonts w:ascii="Calibri" w:eastAsia="新細明體" w:hAnsi="Calibri"/>
    </w:rPr>
  </w:style>
  <w:style w:type="character" w:customStyle="1" w:styleId="font22">
    <w:name w:val="font22"/>
    <w:uiPriority w:val="99"/>
    <w:rsid w:val="006E2826"/>
    <w:rPr>
      <w:rFonts w:ascii="Arial" w:hAnsi="Arial"/>
      <w:color w:val="1B595C"/>
      <w:sz w:val="17"/>
      <w:u w:val="none"/>
      <w:effect w:val="none"/>
    </w:rPr>
  </w:style>
  <w:style w:type="paragraph" w:styleId="af">
    <w:name w:val="List Paragraph"/>
    <w:basedOn w:val="a"/>
    <w:uiPriority w:val="99"/>
    <w:qFormat/>
    <w:rsid w:val="00AA0E15"/>
    <w:pPr>
      <w:ind w:left="720"/>
      <w:contextualSpacing/>
    </w:pPr>
  </w:style>
  <w:style w:type="table" w:customStyle="1" w:styleId="1">
    <w:name w:val="淺色網底1"/>
    <w:uiPriority w:val="99"/>
    <w:rsid w:val="00C27E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mosaic.toastmastersclub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_hc1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e.rhapso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1b2c3d4e540@yahoo.com.tw%20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Greatness Together</dc:title>
  <dc:subject/>
  <dc:creator>Anna</dc:creator>
  <cp:keywords/>
  <dc:description/>
  <cp:lastModifiedBy>Administrator</cp:lastModifiedBy>
  <cp:revision>2</cp:revision>
  <cp:lastPrinted>2014-07-17T05:59:00Z</cp:lastPrinted>
  <dcterms:created xsi:type="dcterms:W3CDTF">2014-09-02T22:28:00Z</dcterms:created>
  <dcterms:modified xsi:type="dcterms:W3CDTF">2014-09-02T22:28:00Z</dcterms:modified>
</cp:coreProperties>
</file>